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BF" w:rsidRDefault="003921BF">
      <w:pPr>
        <w:spacing w:line="480" w:lineRule="auto"/>
        <w:jc w:val="center"/>
        <w:rPr>
          <w:rFonts w:ascii="Times New Roman" w:hAnsi="Times New Roman" w:cs="Times New Roman"/>
          <w:b/>
          <w:bCs/>
          <w:sz w:val="24"/>
          <w:szCs w:val="24"/>
        </w:rPr>
      </w:pPr>
    </w:p>
    <w:p w:rsidR="003921BF" w:rsidRPr="00296B06" w:rsidRDefault="0018536F" w:rsidP="0018536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Trauma and Ideology: </w:t>
      </w:r>
      <w:r w:rsidR="003921BF" w:rsidRPr="00296B06">
        <w:rPr>
          <w:rFonts w:ascii="Times New Roman" w:hAnsi="Times New Roman" w:cs="Times New Roman"/>
          <w:sz w:val="24"/>
          <w:szCs w:val="24"/>
        </w:rPr>
        <w:t>Scar Literature from 1977 to198</w:t>
      </w:r>
      <w:r w:rsidR="001B48BE" w:rsidRPr="00296B06">
        <w:rPr>
          <w:rFonts w:ascii="Times New Roman" w:hAnsi="Times New Roman" w:cs="Times New Roman"/>
          <w:sz w:val="24"/>
          <w:szCs w:val="24"/>
        </w:rPr>
        <w:t>3</w:t>
      </w:r>
    </w:p>
    <w:p w:rsidR="003921BF" w:rsidRDefault="0018536F" w:rsidP="0018536F">
      <w:pPr>
        <w:spacing w:line="480" w:lineRule="auto"/>
        <w:ind w:left="720"/>
        <w:jc w:val="center"/>
        <w:rPr>
          <w:rFonts w:ascii="Times New Roman" w:hAnsi="Times New Roman" w:cs="Times New Roman"/>
          <w:color w:val="000000"/>
          <w:sz w:val="24"/>
          <w:szCs w:val="24"/>
        </w:rPr>
      </w:pPr>
      <w:r>
        <w:rPr>
          <w:rFonts w:ascii="Times New Roman" w:hAnsi="Times New Roman" w:cs="Times New Roman"/>
          <w:color w:val="000000"/>
          <w:sz w:val="24"/>
          <w:szCs w:val="24"/>
        </w:rPr>
        <w:t>Min Yang</w:t>
      </w:r>
    </w:p>
    <w:p w:rsidR="0018536F" w:rsidRDefault="0018536F" w:rsidP="0018536F">
      <w:pPr>
        <w:spacing w:line="480" w:lineRule="auto"/>
        <w:ind w:left="720"/>
        <w:jc w:val="center"/>
        <w:rPr>
          <w:rFonts w:ascii="Times New Roman" w:hAnsi="Times New Roman" w:cs="Times New Roman"/>
          <w:color w:val="000000"/>
          <w:sz w:val="24"/>
          <w:szCs w:val="24"/>
        </w:rPr>
      </w:pPr>
      <w:r>
        <w:rPr>
          <w:rFonts w:ascii="Times New Roman" w:hAnsi="Times New Roman" w:cs="Times New Roman"/>
          <w:color w:val="000000"/>
          <w:sz w:val="24"/>
          <w:szCs w:val="24"/>
        </w:rPr>
        <w:t>University of Alberta</w:t>
      </w:r>
    </w:p>
    <w:p w:rsidR="0018536F" w:rsidRPr="00296B06" w:rsidRDefault="0018536F" w:rsidP="0018536F">
      <w:pPr>
        <w:spacing w:line="480" w:lineRule="auto"/>
        <w:ind w:left="720"/>
        <w:jc w:val="center"/>
        <w:rPr>
          <w:rFonts w:ascii="Times New Roman" w:hAnsi="Times New Roman" w:cs="Times New Roman"/>
          <w:color w:val="000000"/>
          <w:sz w:val="24"/>
          <w:szCs w:val="24"/>
        </w:rPr>
      </w:pP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Scar literature (1977-198</w:t>
      </w:r>
      <w:r w:rsidR="001B48BE" w:rsidRPr="00296B06">
        <w:rPr>
          <w:rFonts w:ascii="Times New Roman" w:hAnsi="Times New Roman" w:cs="Times New Roman"/>
          <w:sz w:val="24"/>
          <w:szCs w:val="24"/>
        </w:rPr>
        <w:t>3</w:t>
      </w:r>
      <w:r w:rsidRPr="00296B06">
        <w:rPr>
          <w:rFonts w:ascii="Times New Roman" w:hAnsi="Times New Roman" w:cs="Times New Roman"/>
          <w:sz w:val="24"/>
          <w:szCs w:val="24"/>
        </w:rPr>
        <w:t xml:space="preserve">) was widely recognized as the first public literary movement in China after the Cultural Revolution and the beginning of the New Era literature (1979-1989). Although it was controversial at its time, its function and role in both history and literature seem to be well settled and therefore it seldom draws the attention </w:t>
      </w:r>
      <w:r w:rsidR="00E56141">
        <w:rPr>
          <w:rFonts w:ascii="Times New Roman" w:hAnsi="Times New Roman" w:cs="Times New Roman"/>
          <w:sz w:val="24"/>
          <w:szCs w:val="24"/>
        </w:rPr>
        <w:t>of current literary critics. M</w:t>
      </w:r>
      <w:r w:rsidRPr="00296B06">
        <w:rPr>
          <w:rFonts w:ascii="Times New Roman" w:hAnsi="Times New Roman" w:cs="Times New Roman"/>
          <w:sz w:val="24"/>
          <w:szCs w:val="24"/>
        </w:rPr>
        <w:t xml:space="preserve">ost critics mark out the two distinctive features of </w:t>
      </w:r>
      <w:r w:rsidR="001B48BE" w:rsidRPr="00296B06">
        <w:rPr>
          <w:rFonts w:ascii="Times New Roman" w:hAnsi="Times New Roman" w:cs="Times New Roman"/>
          <w:sz w:val="24"/>
          <w:szCs w:val="24"/>
        </w:rPr>
        <w:t>S</w:t>
      </w:r>
      <w:r w:rsidRPr="00296B06">
        <w:rPr>
          <w:rFonts w:ascii="Times New Roman" w:hAnsi="Times New Roman" w:cs="Times New Roman"/>
          <w:sz w:val="24"/>
          <w:szCs w:val="24"/>
        </w:rPr>
        <w:t xml:space="preserve">car literature: a narrative style of emotional catharsis (the so called </w:t>
      </w:r>
      <w:r w:rsidRPr="00296B06">
        <w:rPr>
          <w:rFonts w:ascii="Times New Roman" w:hAnsi="Times New Roman" w:cs="Times New Roman"/>
          <w:i/>
          <w:iCs/>
          <w:sz w:val="24"/>
          <w:szCs w:val="24"/>
        </w:rPr>
        <w:t>Qingsu shi</w:t>
      </w:r>
      <w:r w:rsidRPr="00296B06">
        <w:rPr>
          <w:rFonts w:ascii="Times New Roman" w:hAnsi="Times New Roman" w:cs="Times New Roman"/>
          <w:sz w:val="24"/>
          <w:szCs w:val="24"/>
        </w:rPr>
        <w:t xml:space="preserve">) </w:t>
      </w:r>
      <w:r w:rsidR="00560C9D" w:rsidRPr="00296B06">
        <w:rPr>
          <w:rFonts w:ascii="Times New Roman" w:hAnsi="Times New Roman" w:cs="Times New Roman"/>
          <w:sz w:val="24"/>
          <w:szCs w:val="24"/>
        </w:rPr>
        <w:t>and</w:t>
      </w:r>
      <w:r w:rsidRPr="00296B06">
        <w:rPr>
          <w:rFonts w:ascii="Times New Roman" w:hAnsi="Times New Roman" w:cs="Times New Roman"/>
          <w:sz w:val="24"/>
          <w:szCs w:val="24"/>
        </w:rPr>
        <w:t xml:space="preserve"> a bright tail (</w:t>
      </w:r>
      <w:r w:rsidRPr="00296B06">
        <w:rPr>
          <w:rFonts w:ascii="Times New Roman" w:hAnsi="Times New Roman" w:cs="Times New Roman"/>
          <w:i/>
          <w:iCs/>
          <w:sz w:val="24"/>
          <w:szCs w:val="24"/>
        </w:rPr>
        <w:t>Guangming de weiba</w:t>
      </w:r>
      <w:r w:rsidRPr="00296B06">
        <w:rPr>
          <w:rFonts w:ascii="Times New Roman" w:hAnsi="Times New Roman" w:cs="Times New Roman"/>
          <w:sz w:val="24"/>
          <w:szCs w:val="24"/>
        </w:rPr>
        <w:t>), consisting of traumatic narrative and indications at the beginning or the end of the stories tha</w:t>
      </w:r>
      <w:r w:rsidR="00B663AA" w:rsidRPr="00296B06">
        <w:rPr>
          <w:rFonts w:ascii="Times New Roman" w:hAnsi="Times New Roman" w:cs="Times New Roman"/>
          <w:sz w:val="24"/>
          <w:szCs w:val="24"/>
        </w:rPr>
        <w:t>t the nightmare or the chaos had</w:t>
      </w:r>
      <w:r w:rsidRPr="00296B06">
        <w:rPr>
          <w:rFonts w:ascii="Times New Roman" w:hAnsi="Times New Roman" w:cs="Times New Roman"/>
          <w:sz w:val="24"/>
          <w:szCs w:val="24"/>
        </w:rPr>
        <w:t xml:space="preserve"> already passed. Without closely examining the stories, most critics exclusively attribute the bright tails as deriving from external political control upon writers of the </w:t>
      </w:r>
      <w:r w:rsidR="00BE2613" w:rsidRPr="00296B06">
        <w:rPr>
          <w:rFonts w:ascii="Times New Roman" w:hAnsi="Times New Roman" w:cs="Times New Roman"/>
          <w:sz w:val="24"/>
          <w:szCs w:val="24"/>
        </w:rPr>
        <w:t>S</w:t>
      </w:r>
      <w:r w:rsidRPr="00296B06">
        <w:rPr>
          <w:rFonts w:ascii="Times New Roman" w:hAnsi="Times New Roman" w:cs="Times New Roman"/>
          <w:sz w:val="24"/>
          <w:szCs w:val="24"/>
        </w:rPr>
        <w:t xml:space="preserve">car movement. </w:t>
      </w:r>
      <w:r w:rsidR="003D6EF1" w:rsidRPr="00296B06">
        <w:rPr>
          <w:rFonts w:ascii="Times New Roman" w:hAnsi="Times New Roman" w:cs="Times New Roman"/>
          <w:sz w:val="24"/>
          <w:szCs w:val="24"/>
        </w:rPr>
        <w:t>However, from my point of view this interpretation is not persuasive.</w:t>
      </w:r>
      <w:r w:rsidR="008B6187" w:rsidRPr="00296B06">
        <w:rPr>
          <w:rFonts w:ascii="Times New Roman" w:hAnsi="Times New Roman" w:cs="Times New Roman"/>
          <w:sz w:val="24"/>
          <w:szCs w:val="24"/>
        </w:rPr>
        <w:t xml:space="preserve"> </w:t>
      </w:r>
      <w:r w:rsidRPr="00296B06">
        <w:rPr>
          <w:rFonts w:ascii="Times New Roman" w:hAnsi="Times New Roman" w:cs="Times New Roman"/>
          <w:sz w:val="24"/>
          <w:szCs w:val="24"/>
        </w:rPr>
        <w:t xml:space="preserve">Scar literature at its time was more than a merely literary movement. In nearly all stories of the </w:t>
      </w:r>
      <w:r w:rsidR="00BE2613" w:rsidRPr="00296B06">
        <w:rPr>
          <w:rFonts w:ascii="Times New Roman" w:hAnsi="Times New Roman" w:cs="Times New Roman"/>
          <w:sz w:val="24"/>
          <w:szCs w:val="24"/>
        </w:rPr>
        <w:t>S</w:t>
      </w:r>
      <w:r w:rsidRPr="00296B06">
        <w:rPr>
          <w:rFonts w:ascii="Times New Roman" w:hAnsi="Times New Roman" w:cs="Times New Roman"/>
          <w:sz w:val="24"/>
          <w:szCs w:val="24"/>
        </w:rPr>
        <w:t xml:space="preserve">car movement, the Cultural Revolution first was publicly recognized as the root of physical, psychological and spiritual trauma for Chinese individuals. The significance of this literature lies in that it is the first place to report how Chinese people acted out the repressed traumatic memories and experiences, and how they recognized and mediated </w:t>
      </w:r>
      <w:r w:rsidR="003D6EF1" w:rsidRPr="00296B06">
        <w:rPr>
          <w:rFonts w:ascii="Times New Roman" w:hAnsi="Times New Roman" w:cs="Times New Roman"/>
          <w:sz w:val="24"/>
          <w:szCs w:val="24"/>
        </w:rPr>
        <w:t>this overall</w:t>
      </w:r>
      <w:r w:rsidRPr="00296B06">
        <w:rPr>
          <w:rFonts w:ascii="Times New Roman" w:hAnsi="Times New Roman" w:cs="Times New Roman"/>
          <w:sz w:val="24"/>
          <w:szCs w:val="24"/>
        </w:rPr>
        <w:t xml:space="preserve"> experience at the shift of </w:t>
      </w:r>
      <w:r w:rsidRPr="00296B06">
        <w:rPr>
          <w:rFonts w:ascii="Times New Roman" w:hAnsi="Times New Roman" w:cs="Times New Roman"/>
          <w:sz w:val="24"/>
          <w:szCs w:val="24"/>
        </w:rPr>
        <w:lastRenderedPageBreak/>
        <w:t>communist ideologies between Mao’s Utopianism and Deng’s socialist modernization. It is also a place that we can observe the relationship between trauma and ideology as two disciplines closely intertwined in but not adequately discussed as to the communist catastrophes in the 20</w:t>
      </w:r>
      <w:r w:rsidRPr="00296B06">
        <w:rPr>
          <w:rFonts w:ascii="Times New Roman" w:hAnsi="Times New Roman" w:cs="Times New Roman"/>
          <w:sz w:val="24"/>
          <w:szCs w:val="24"/>
          <w:vertAlign w:val="superscript"/>
        </w:rPr>
        <w:t>th</w:t>
      </w:r>
      <w:r w:rsidRPr="00296B06">
        <w:rPr>
          <w:rFonts w:ascii="Times New Roman" w:hAnsi="Times New Roman" w:cs="Times New Roman"/>
          <w:sz w:val="24"/>
          <w:szCs w:val="24"/>
        </w:rPr>
        <w:t xml:space="preserve"> Century. </w:t>
      </w:r>
    </w:p>
    <w:p w:rsidR="003921BF" w:rsidRPr="00296B06" w:rsidRDefault="003921BF" w:rsidP="00296B06">
      <w:pPr>
        <w:spacing w:after="0"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 xml:space="preserve">In this paper I consider </w:t>
      </w:r>
      <w:r w:rsidR="001B48BE" w:rsidRPr="00296B06">
        <w:rPr>
          <w:rFonts w:ascii="Times New Roman" w:hAnsi="Times New Roman" w:cs="Times New Roman"/>
          <w:sz w:val="24"/>
          <w:szCs w:val="24"/>
        </w:rPr>
        <w:t>S</w:t>
      </w:r>
      <w:r w:rsidRPr="00296B06">
        <w:rPr>
          <w:rFonts w:ascii="Times New Roman" w:hAnsi="Times New Roman" w:cs="Times New Roman"/>
          <w:sz w:val="24"/>
          <w:szCs w:val="24"/>
        </w:rPr>
        <w:t xml:space="preserve">car literature in the context of its relationship to </w:t>
      </w:r>
      <w:r w:rsidR="003D6EF1" w:rsidRPr="00296B06">
        <w:rPr>
          <w:rFonts w:ascii="Times New Roman" w:hAnsi="Times New Roman" w:cs="Times New Roman"/>
          <w:sz w:val="24"/>
          <w:szCs w:val="24"/>
        </w:rPr>
        <w:t xml:space="preserve">the </w:t>
      </w:r>
      <w:r w:rsidRPr="00296B06">
        <w:rPr>
          <w:rFonts w:ascii="Times New Roman" w:hAnsi="Times New Roman" w:cs="Times New Roman"/>
          <w:sz w:val="24"/>
          <w:szCs w:val="24"/>
        </w:rPr>
        <w:t xml:space="preserve">social spectrum of Chinese people’s psychology after Mao. I suggest that its key paradigms – catharsis of negative emotions and political implications indicated </w:t>
      </w:r>
      <w:r w:rsidR="00A65AAB" w:rsidRPr="00296B06">
        <w:rPr>
          <w:rFonts w:ascii="Times New Roman" w:hAnsi="Times New Roman" w:cs="Times New Roman"/>
          <w:sz w:val="24"/>
          <w:szCs w:val="24"/>
        </w:rPr>
        <w:t xml:space="preserve">by </w:t>
      </w:r>
      <w:r w:rsidRPr="00296B06">
        <w:rPr>
          <w:rFonts w:ascii="Times New Roman" w:hAnsi="Times New Roman" w:cs="Times New Roman"/>
          <w:sz w:val="24"/>
          <w:szCs w:val="24"/>
        </w:rPr>
        <w:t xml:space="preserve">the “bright tails,” demonstrate the interactive processes of Chinese people confronting and denying the traumatic experience. Through analyzing protagonists in short stories </w:t>
      </w:r>
      <w:r w:rsidR="00612DCD" w:rsidRPr="00296B06">
        <w:rPr>
          <w:rFonts w:ascii="Times New Roman" w:hAnsi="Times New Roman" w:cs="Times New Roman"/>
          <w:sz w:val="24"/>
          <w:szCs w:val="24"/>
        </w:rPr>
        <w:t xml:space="preserve">and novellas </w:t>
      </w:r>
      <w:r w:rsidRPr="00296B06">
        <w:rPr>
          <w:rFonts w:ascii="Times New Roman" w:hAnsi="Times New Roman" w:cs="Times New Roman"/>
          <w:sz w:val="24"/>
          <w:szCs w:val="24"/>
        </w:rPr>
        <w:t>selected from this movement,</w:t>
      </w:r>
      <w:r w:rsidRPr="00296B06">
        <w:rPr>
          <w:rFonts w:ascii="Times New Roman" w:hAnsi="Times New Roman" w:cs="Times New Roman"/>
          <w:sz w:val="24"/>
          <w:szCs w:val="24"/>
          <w:vertAlign w:val="superscript"/>
        </w:rPr>
        <w:footnoteReference w:id="1"/>
      </w:r>
      <w:r w:rsidRPr="00296B06">
        <w:rPr>
          <w:rFonts w:ascii="Times New Roman" w:hAnsi="Times New Roman" w:cs="Times New Roman"/>
          <w:sz w:val="24"/>
          <w:szCs w:val="24"/>
        </w:rPr>
        <w:t xml:space="preserve"> (which have not </w:t>
      </w:r>
      <w:r w:rsidR="00A65AAB" w:rsidRPr="00296B06">
        <w:rPr>
          <w:rFonts w:ascii="Times New Roman" w:hAnsi="Times New Roman" w:cs="Times New Roman"/>
          <w:sz w:val="24"/>
          <w:szCs w:val="24"/>
        </w:rPr>
        <w:t xml:space="preserve">been </w:t>
      </w:r>
      <w:r w:rsidRPr="00296B06">
        <w:rPr>
          <w:rFonts w:ascii="Times New Roman" w:hAnsi="Times New Roman" w:cs="Times New Roman"/>
          <w:sz w:val="24"/>
          <w:szCs w:val="24"/>
        </w:rPr>
        <w:t>done by previous studies), I argue that when unwillingly confronting traumatic moments, protagonists turn to the new ideology for denial: ne</w:t>
      </w:r>
      <w:r w:rsidR="00ED13C6" w:rsidRPr="00296B06">
        <w:rPr>
          <w:rFonts w:ascii="Times New Roman" w:hAnsi="Times New Roman" w:cs="Times New Roman"/>
          <w:sz w:val="24"/>
          <w:szCs w:val="24"/>
        </w:rPr>
        <w:t xml:space="preserve">gating trauma in </w:t>
      </w:r>
      <w:r w:rsidR="00895036" w:rsidRPr="00296B06">
        <w:rPr>
          <w:rFonts w:ascii="Times New Roman" w:hAnsi="Times New Roman" w:cs="Times New Roman"/>
          <w:sz w:val="24"/>
          <w:szCs w:val="24"/>
        </w:rPr>
        <w:t>ideology-based (or what I call ideo-centric)</w:t>
      </w:r>
      <w:r w:rsidRPr="00296B06">
        <w:rPr>
          <w:rFonts w:ascii="Times New Roman" w:hAnsi="Times New Roman" w:cs="Times New Roman"/>
          <w:sz w:val="24"/>
          <w:szCs w:val="24"/>
        </w:rPr>
        <w:t xml:space="preserve"> language and action so that trauma, as well as its emotional responses such as guilt, pain, depression, etc.</w:t>
      </w:r>
      <w:r w:rsidR="00A65AAB" w:rsidRPr="00296B06">
        <w:rPr>
          <w:rFonts w:ascii="Times New Roman" w:hAnsi="Times New Roman" w:cs="Times New Roman"/>
          <w:sz w:val="24"/>
          <w:szCs w:val="24"/>
        </w:rPr>
        <w:t>,</w:t>
      </w:r>
      <w:r w:rsidRPr="00296B06">
        <w:rPr>
          <w:rFonts w:ascii="Times New Roman" w:hAnsi="Times New Roman" w:cs="Times New Roman"/>
          <w:sz w:val="24"/>
          <w:szCs w:val="24"/>
        </w:rPr>
        <w:t xml:space="preserve"> are mediated, assimilated, and recognized. Although I mainly study the experience of the protagonists, through drawing </w:t>
      </w:r>
      <w:r w:rsidR="00560C9D" w:rsidRPr="00296B06">
        <w:rPr>
          <w:rFonts w:ascii="Times New Roman" w:hAnsi="Times New Roman" w:cs="Times New Roman"/>
          <w:sz w:val="24"/>
          <w:szCs w:val="24"/>
        </w:rPr>
        <w:t>o</w:t>
      </w:r>
      <w:r w:rsidRPr="00296B06">
        <w:rPr>
          <w:rFonts w:ascii="Times New Roman" w:hAnsi="Times New Roman" w:cs="Times New Roman"/>
          <w:sz w:val="24"/>
          <w:szCs w:val="24"/>
        </w:rPr>
        <w:t>n the historical and political documents I exp</w:t>
      </w:r>
      <w:r w:rsidR="00A65AAB" w:rsidRPr="00296B06">
        <w:rPr>
          <w:rFonts w:ascii="Times New Roman" w:hAnsi="Times New Roman" w:cs="Times New Roman"/>
          <w:sz w:val="24"/>
          <w:szCs w:val="24"/>
        </w:rPr>
        <w:t>a</w:t>
      </w:r>
      <w:r w:rsidRPr="00296B06">
        <w:rPr>
          <w:rFonts w:ascii="Times New Roman" w:hAnsi="Times New Roman" w:cs="Times New Roman"/>
          <w:sz w:val="24"/>
          <w:szCs w:val="24"/>
        </w:rPr>
        <w:t>nd it to the experience</w:t>
      </w:r>
      <w:r w:rsidR="00560C9D" w:rsidRPr="00296B06">
        <w:rPr>
          <w:rFonts w:ascii="Times New Roman" w:hAnsi="Times New Roman" w:cs="Times New Roman"/>
          <w:sz w:val="24"/>
          <w:szCs w:val="24"/>
        </w:rPr>
        <w:t>s</w:t>
      </w:r>
      <w:r w:rsidRPr="00296B06">
        <w:rPr>
          <w:rFonts w:ascii="Times New Roman" w:hAnsi="Times New Roman" w:cs="Times New Roman"/>
          <w:sz w:val="24"/>
          <w:szCs w:val="24"/>
        </w:rPr>
        <w:t xml:space="preserve"> of </w:t>
      </w:r>
      <w:r w:rsidR="00976ADB" w:rsidRPr="00296B06">
        <w:rPr>
          <w:rFonts w:ascii="Times New Roman" w:hAnsi="Times New Roman" w:cs="Times New Roman"/>
          <w:sz w:val="24"/>
          <w:szCs w:val="24"/>
        </w:rPr>
        <w:t>many</w:t>
      </w:r>
      <w:r w:rsidRPr="00296B06">
        <w:rPr>
          <w:rFonts w:ascii="Times New Roman" w:hAnsi="Times New Roman" w:cs="Times New Roman"/>
          <w:sz w:val="24"/>
          <w:szCs w:val="24"/>
        </w:rPr>
        <w:t xml:space="preserve"> Chinese </w:t>
      </w:r>
      <w:r w:rsidR="00A65AAB" w:rsidRPr="00296B06">
        <w:rPr>
          <w:rFonts w:ascii="Times New Roman" w:hAnsi="Times New Roman" w:cs="Times New Roman"/>
          <w:sz w:val="24"/>
          <w:szCs w:val="24"/>
        </w:rPr>
        <w:t>individuals’</w:t>
      </w:r>
      <w:r w:rsidRPr="00296B06">
        <w:rPr>
          <w:rFonts w:ascii="Times New Roman" w:hAnsi="Times New Roman" w:cs="Times New Roman"/>
          <w:sz w:val="24"/>
          <w:szCs w:val="24"/>
        </w:rPr>
        <w:t xml:space="preserve"> (including writers and readers) paradoxical interaction</w:t>
      </w:r>
      <w:r w:rsidR="00A65AAB" w:rsidRPr="00296B06">
        <w:rPr>
          <w:rFonts w:ascii="Times New Roman" w:hAnsi="Times New Roman" w:cs="Times New Roman"/>
          <w:sz w:val="24"/>
          <w:szCs w:val="24"/>
        </w:rPr>
        <w:t>s</w:t>
      </w:r>
      <w:r w:rsidRPr="00296B06">
        <w:rPr>
          <w:rFonts w:ascii="Times New Roman" w:hAnsi="Times New Roman" w:cs="Times New Roman"/>
          <w:sz w:val="24"/>
          <w:szCs w:val="24"/>
        </w:rPr>
        <w:t xml:space="preserve"> with the communist ideologies of both Mao’s communist Utopia (1949-1976) and Deng’s socialist modernization (1979-1989). While this paradox may be viewed superficially as coincidence given the blossoming of </w:t>
      </w:r>
      <w:r w:rsidR="00976ADB" w:rsidRPr="00296B06">
        <w:rPr>
          <w:rFonts w:ascii="Times New Roman" w:hAnsi="Times New Roman" w:cs="Times New Roman"/>
          <w:sz w:val="24"/>
          <w:szCs w:val="24"/>
        </w:rPr>
        <w:t>S</w:t>
      </w:r>
      <w:r w:rsidRPr="00296B06">
        <w:rPr>
          <w:rFonts w:ascii="Times New Roman" w:hAnsi="Times New Roman" w:cs="Times New Roman"/>
          <w:sz w:val="24"/>
          <w:szCs w:val="24"/>
        </w:rPr>
        <w:t xml:space="preserve">car literature at the transition between these ideologies, I will </w:t>
      </w:r>
      <w:r w:rsidR="00BE2613" w:rsidRPr="00296B06">
        <w:rPr>
          <w:rFonts w:ascii="Times New Roman" w:hAnsi="Times New Roman" w:cs="Times New Roman"/>
          <w:sz w:val="24"/>
          <w:szCs w:val="24"/>
        </w:rPr>
        <w:t>demonstrate</w:t>
      </w:r>
      <w:r w:rsidRPr="00296B06">
        <w:rPr>
          <w:rFonts w:ascii="Times New Roman" w:hAnsi="Times New Roman" w:cs="Times New Roman"/>
          <w:sz w:val="24"/>
          <w:szCs w:val="24"/>
        </w:rPr>
        <w:t xml:space="preserve"> that this change in the perception </w:t>
      </w:r>
      <w:r w:rsidRPr="00296B06">
        <w:rPr>
          <w:rFonts w:ascii="Times New Roman" w:hAnsi="Times New Roman" w:cs="Times New Roman"/>
          <w:sz w:val="24"/>
          <w:szCs w:val="24"/>
        </w:rPr>
        <w:lastRenderedPageBreak/>
        <w:t>and the existence of that trauma itself in fact develops from the shift in ideologies.</w:t>
      </w:r>
      <w:r w:rsidR="00ED13C6" w:rsidRPr="00296B06">
        <w:rPr>
          <w:rFonts w:ascii="Times New Roman" w:hAnsi="Times New Roman" w:cs="Times New Roman"/>
          <w:sz w:val="24"/>
          <w:szCs w:val="24"/>
        </w:rPr>
        <w:t xml:space="preserve"> </w:t>
      </w:r>
      <w:r w:rsidR="00A65AAB" w:rsidRPr="00296B06">
        <w:rPr>
          <w:rFonts w:ascii="Times New Roman" w:hAnsi="Times New Roman" w:cs="Times New Roman"/>
          <w:sz w:val="24"/>
          <w:szCs w:val="24"/>
        </w:rPr>
        <w:t>This approach may be expanded to explain more general shifts in psychology and outlook following this ideological shift after the generally traumatic period of the Cultural Revolution.</w:t>
      </w:r>
      <w:r w:rsidRPr="00296B06">
        <w:rPr>
          <w:rFonts w:ascii="Times New Roman" w:hAnsi="Times New Roman" w:cs="Times New Roman"/>
          <w:sz w:val="24"/>
          <w:szCs w:val="24"/>
        </w:rPr>
        <w:t xml:space="preserve">  </w:t>
      </w:r>
    </w:p>
    <w:p w:rsidR="003921BF" w:rsidRPr="00296B06" w:rsidRDefault="003921BF" w:rsidP="00296B06">
      <w:pPr>
        <w:spacing w:after="0" w:line="480" w:lineRule="auto"/>
        <w:rPr>
          <w:rFonts w:ascii="Times New Roman" w:hAnsi="Times New Roman" w:cs="Times New Roman"/>
          <w:b/>
          <w:bCs/>
          <w:kern w:val="36"/>
          <w:sz w:val="24"/>
          <w:szCs w:val="24"/>
          <w:lang w:val="en-CA"/>
        </w:rPr>
      </w:pPr>
      <w:r w:rsidRPr="00296B06">
        <w:rPr>
          <w:rFonts w:ascii="Times New Roman" w:hAnsi="Times New Roman" w:cs="Times New Roman"/>
          <w:b/>
          <w:bCs/>
          <w:kern w:val="36"/>
          <w:sz w:val="24"/>
          <w:szCs w:val="24"/>
          <w:lang w:val="en-CA"/>
        </w:rPr>
        <w:t xml:space="preserve">Shattering </w:t>
      </w:r>
      <w:r w:rsidR="00A65AAB" w:rsidRPr="00296B06">
        <w:rPr>
          <w:rFonts w:ascii="Times New Roman" w:hAnsi="Times New Roman" w:cs="Times New Roman"/>
          <w:b/>
          <w:bCs/>
          <w:kern w:val="36"/>
          <w:sz w:val="24"/>
          <w:szCs w:val="24"/>
          <w:lang w:val="en-CA"/>
        </w:rPr>
        <w:t xml:space="preserve">of </w:t>
      </w:r>
      <w:r w:rsidRPr="00296B06">
        <w:rPr>
          <w:rFonts w:ascii="Times New Roman" w:hAnsi="Times New Roman" w:cs="Times New Roman"/>
          <w:b/>
          <w:bCs/>
          <w:kern w:val="36"/>
          <w:sz w:val="24"/>
          <w:szCs w:val="24"/>
          <w:lang w:val="en-CA"/>
        </w:rPr>
        <w:t>assumptive world and trauma</w:t>
      </w:r>
    </w:p>
    <w:p w:rsidR="003921BF" w:rsidRPr="00296B06" w:rsidRDefault="003921BF" w:rsidP="00296B06">
      <w:pPr>
        <w:spacing w:line="480" w:lineRule="auto"/>
        <w:ind w:firstLine="720"/>
        <w:rPr>
          <w:rFonts w:ascii="Times New Roman" w:hAnsi="Times New Roman" w:cs="Times New Roman"/>
          <w:sz w:val="24"/>
          <w:szCs w:val="24"/>
          <w:lang w:val="en-CA"/>
        </w:rPr>
      </w:pPr>
      <w:r w:rsidRPr="00296B06">
        <w:rPr>
          <w:rFonts w:ascii="Times New Roman" w:hAnsi="Times New Roman" w:cs="Times New Roman"/>
          <w:sz w:val="24"/>
          <w:szCs w:val="24"/>
          <w:lang w:val="en-CA"/>
        </w:rPr>
        <w:t>Although trauma is an unsettled concept,</w:t>
      </w:r>
      <w:r w:rsidRPr="00296B06">
        <w:rPr>
          <w:rFonts w:ascii="Times New Roman" w:hAnsi="Times New Roman" w:cs="Times New Roman"/>
          <w:sz w:val="24"/>
          <w:szCs w:val="24"/>
        </w:rPr>
        <w:t xml:space="preserve"> the essential concept of trauma is </w:t>
      </w:r>
      <w:r w:rsidRPr="00296B06">
        <w:rPr>
          <w:rFonts w:ascii="Times New Roman" w:hAnsi="Times New Roman" w:cs="Times New Roman"/>
          <w:color w:val="000000"/>
          <w:sz w:val="24"/>
          <w:szCs w:val="24"/>
        </w:rPr>
        <w:t xml:space="preserve">that a tremendous shock happens so suddenly that it </w:t>
      </w:r>
      <w:r w:rsidRPr="00296B06">
        <w:rPr>
          <w:rFonts w:ascii="Times New Roman" w:hAnsi="Times New Roman" w:cs="Times New Roman"/>
          <w:color w:val="000000"/>
          <w:sz w:val="24"/>
          <w:szCs w:val="24"/>
          <w:lang w:val="en-CA"/>
        </w:rPr>
        <w:t>results in indelible impairment to</w:t>
      </w:r>
      <w:r w:rsidRPr="00296B06">
        <w:rPr>
          <w:rFonts w:ascii="Times New Roman" w:hAnsi="Times New Roman" w:cs="Times New Roman"/>
          <w:color w:val="000000"/>
          <w:sz w:val="24"/>
          <w:szCs w:val="24"/>
        </w:rPr>
        <w:t xml:space="preserve"> the individual’s social</w:t>
      </w:r>
      <w:r w:rsidRPr="00296B06">
        <w:rPr>
          <w:rFonts w:ascii="Times New Roman" w:hAnsi="Times New Roman" w:cs="Times New Roman"/>
          <w:color w:val="000000"/>
          <w:sz w:val="24"/>
          <w:szCs w:val="24"/>
          <w:lang w:val="en-CA"/>
        </w:rPr>
        <w:t xml:space="preserve"> and </w:t>
      </w:r>
      <w:r w:rsidR="00C713A6" w:rsidRPr="00296B06">
        <w:rPr>
          <w:rFonts w:ascii="Times New Roman" w:hAnsi="Times New Roman" w:cs="Times New Roman"/>
          <w:color w:val="000000"/>
          <w:sz w:val="24"/>
          <w:szCs w:val="24"/>
        </w:rPr>
        <w:t>psychological</w:t>
      </w:r>
      <w:r w:rsidRPr="00296B06">
        <w:rPr>
          <w:rFonts w:ascii="Times New Roman" w:hAnsi="Times New Roman" w:cs="Times New Roman"/>
          <w:color w:val="000000"/>
          <w:sz w:val="24"/>
          <w:szCs w:val="24"/>
          <w:lang w:val="en-CA"/>
        </w:rPr>
        <w:t xml:space="preserve"> </w:t>
      </w:r>
      <w:r w:rsidRPr="00296B06">
        <w:rPr>
          <w:rFonts w:ascii="Times New Roman" w:hAnsi="Times New Roman" w:cs="Times New Roman"/>
          <w:color w:val="000000"/>
          <w:sz w:val="24"/>
          <w:szCs w:val="24"/>
        </w:rPr>
        <w:t>function.</w:t>
      </w:r>
      <w:r w:rsidRPr="00296B06">
        <w:rPr>
          <w:rFonts w:ascii="Times New Roman" w:hAnsi="Times New Roman" w:cs="Times New Roman"/>
          <w:sz w:val="24"/>
          <w:szCs w:val="24"/>
        </w:rPr>
        <w:t xml:space="preserve">  Individuals who experience traumatic shock generally present </w:t>
      </w:r>
      <w:r w:rsidRPr="00296B06">
        <w:rPr>
          <w:rFonts w:ascii="Times New Roman" w:hAnsi="Times New Roman" w:cs="Times New Roman"/>
          <w:sz w:val="24"/>
          <w:szCs w:val="24"/>
          <w:lang w:val="en-CA"/>
        </w:rPr>
        <w:t xml:space="preserve">certain symptoms of </w:t>
      </w:r>
      <w:r w:rsidR="00C713A6" w:rsidRPr="00296B06">
        <w:rPr>
          <w:rFonts w:ascii="Times New Roman" w:hAnsi="Times New Roman" w:cs="Times New Roman"/>
          <w:sz w:val="24"/>
          <w:szCs w:val="24"/>
          <w:lang w:val="en-CA"/>
        </w:rPr>
        <w:t>c</w:t>
      </w:r>
      <w:r w:rsidRPr="00296B06">
        <w:rPr>
          <w:rFonts w:ascii="Times New Roman" w:hAnsi="Times New Roman" w:cs="Times New Roman"/>
          <w:sz w:val="24"/>
          <w:szCs w:val="24"/>
          <w:lang w:val="en-CA"/>
        </w:rPr>
        <w:t xml:space="preserve">onfrontation and denial (or </w:t>
      </w:r>
      <w:r w:rsidRPr="00296B06">
        <w:rPr>
          <w:rFonts w:ascii="Times New Roman" w:hAnsi="Times New Roman" w:cs="Times New Roman"/>
          <w:sz w:val="24"/>
          <w:szCs w:val="24"/>
        </w:rPr>
        <w:t xml:space="preserve">recurrence </w:t>
      </w:r>
      <w:r w:rsidRPr="00296B06">
        <w:rPr>
          <w:rFonts w:ascii="Times New Roman" w:hAnsi="Times New Roman" w:cs="Times New Roman"/>
          <w:sz w:val="24"/>
          <w:szCs w:val="24"/>
          <w:lang w:val="en-CA"/>
        </w:rPr>
        <w:t xml:space="preserve">and </w:t>
      </w:r>
      <w:r w:rsidRPr="00296B06">
        <w:rPr>
          <w:rFonts w:ascii="Times New Roman" w:hAnsi="Times New Roman" w:cs="Times New Roman"/>
          <w:sz w:val="24"/>
          <w:szCs w:val="24"/>
        </w:rPr>
        <w:t>numbing</w:t>
      </w:r>
      <w:r w:rsidRPr="00296B06">
        <w:rPr>
          <w:rFonts w:ascii="Times New Roman" w:hAnsi="Times New Roman" w:cs="Times New Roman"/>
          <w:sz w:val="24"/>
          <w:szCs w:val="24"/>
          <w:lang w:val="en-CA"/>
        </w:rPr>
        <w:t xml:space="preserve">). </w:t>
      </w:r>
      <w:r w:rsidRPr="00296B06">
        <w:rPr>
          <w:rFonts w:ascii="Times New Roman" w:hAnsi="Times New Roman" w:cs="Times New Roman"/>
          <w:sz w:val="24"/>
          <w:szCs w:val="24"/>
        </w:rPr>
        <w:t xml:space="preserve">Freud </w:t>
      </w:r>
      <w:r w:rsidR="008E446E" w:rsidRPr="00296B06">
        <w:rPr>
          <w:rFonts w:ascii="Times New Roman" w:hAnsi="Times New Roman" w:cs="Times New Roman"/>
          <w:sz w:val="24"/>
          <w:szCs w:val="24"/>
        </w:rPr>
        <w:t>perceived that</w:t>
      </w:r>
      <w:r w:rsidRPr="00296B06">
        <w:rPr>
          <w:rFonts w:ascii="Times New Roman" w:hAnsi="Times New Roman" w:cs="Times New Roman"/>
          <w:sz w:val="24"/>
          <w:szCs w:val="24"/>
        </w:rPr>
        <w:t xml:space="preserve"> trauma occurs </w:t>
      </w:r>
      <w:r w:rsidRPr="00296B06">
        <w:rPr>
          <w:rFonts w:ascii="Times New Roman" w:hAnsi="Times New Roman" w:cs="Times New Roman"/>
          <w:color w:val="000000"/>
          <w:sz w:val="24"/>
          <w:szCs w:val="24"/>
        </w:rPr>
        <w:t xml:space="preserve">when </w:t>
      </w:r>
      <w:r w:rsidR="00D6729C" w:rsidRPr="00296B06">
        <w:rPr>
          <w:rFonts w:ascii="Times New Roman" w:hAnsi="Times New Roman" w:cs="Times New Roman"/>
          <w:color w:val="000000"/>
          <w:sz w:val="24"/>
          <w:szCs w:val="24"/>
        </w:rPr>
        <w:t xml:space="preserve">an </w:t>
      </w:r>
      <w:r w:rsidR="008E446E" w:rsidRPr="00296B06">
        <w:rPr>
          <w:rFonts w:ascii="Times New Roman" w:hAnsi="Times New Roman" w:cs="Times New Roman"/>
          <w:color w:val="000000"/>
          <w:sz w:val="24"/>
          <w:szCs w:val="24"/>
        </w:rPr>
        <w:t>individual</w:t>
      </w:r>
      <w:r w:rsidRPr="00296B06">
        <w:rPr>
          <w:rFonts w:ascii="Times New Roman" w:hAnsi="Times New Roman" w:cs="Times New Roman"/>
          <w:color w:val="000000"/>
          <w:sz w:val="24"/>
          <w:szCs w:val="24"/>
        </w:rPr>
        <w:t xml:space="preserve"> </w:t>
      </w:r>
      <w:r w:rsidR="008E446E" w:rsidRPr="00296B06">
        <w:rPr>
          <w:rFonts w:ascii="Times New Roman" w:hAnsi="Times New Roman" w:cs="Times New Roman"/>
          <w:color w:val="000000"/>
          <w:sz w:val="24"/>
          <w:szCs w:val="24"/>
        </w:rPr>
        <w:t>is</w:t>
      </w:r>
      <w:r w:rsidRPr="00296B06">
        <w:rPr>
          <w:rFonts w:ascii="Times New Roman" w:hAnsi="Times New Roman" w:cs="Times New Roman"/>
          <w:color w:val="000000"/>
          <w:sz w:val="24"/>
          <w:szCs w:val="24"/>
        </w:rPr>
        <w:t xml:space="preserve"> shocked by overwhelming stimuli breaking through the “protective shield.” </w:t>
      </w:r>
      <w:r w:rsidRPr="00296B06">
        <w:rPr>
          <w:rFonts w:ascii="Times New Roman" w:hAnsi="Times New Roman" w:cs="Times New Roman"/>
          <w:sz w:val="24"/>
          <w:szCs w:val="24"/>
        </w:rPr>
        <w:t xml:space="preserve"> </w:t>
      </w:r>
      <w:r w:rsidR="008E446E" w:rsidRPr="00296B06">
        <w:rPr>
          <w:rFonts w:ascii="Times New Roman" w:hAnsi="Times New Roman" w:cs="Times New Roman"/>
          <w:kern w:val="0"/>
          <w:sz w:val="24"/>
          <w:szCs w:val="24"/>
        </w:rPr>
        <w:t>He</w:t>
      </w:r>
      <w:r w:rsidR="00F677C5" w:rsidRPr="00296B06">
        <w:rPr>
          <w:rFonts w:ascii="Times New Roman" w:hAnsi="Times New Roman" w:cs="Times New Roman"/>
          <w:kern w:val="0"/>
          <w:sz w:val="24"/>
          <w:szCs w:val="24"/>
        </w:rPr>
        <w:t xml:space="preserve"> explained that trauma </w:t>
      </w:r>
      <w:r w:rsidR="008E446E" w:rsidRPr="00296B06">
        <w:rPr>
          <w:rFonts w:ascii="Times New Roman" w:hAnsi="Times New Roman" w:cs="Times New Roman"/>
          <w:kern w:val="0"/>
          <w:sz w:val="24"/>
          <w:szCs w:val="24"/>
        </w:rPr>
        <w:t xml:space="preserve">derives from </w:t>
      </w:r>
      <w:r w:rsidR="00F677C5" w:rsidRPr="00296B06">
        <w:rPr>
          <w:rFonts w:ascii="Times New Roman" w:hAnsi="Times New Roman" w:cs="Times New Roman"/>
          <w:kern w:val="0"/>
          <w:sz w:val="24"/>
          <w:szCs w:val="24"/>
        </w:rPr>
        <w:t>“an experience which within a short period of time presents the mind with an increase of stimulus too powerful to be dealt with or worked off in the normal way, and this must result in permanent disturbances of the manner in which the energy operates” (</w:t>
      </w:r>
      <w:r w:rsidR="00F677C5" w:rsidRPr="00296B06">
        <w:rPr>
          <w:rFonts w:ascii="Times New Roman" w:hAnsi="Times New Roman" w:cs="Times New Roman"/>
          <w:kern w:val="0"/>
          <w:sz w:val="24"/>
          <w:szCs w:val="24"/>
          <w:lang w:val="en-CA"/>
        </w:rPr>
        <w:t>LapLanche1974:</w:t>
      </w:r>
      <w:r w:rsidR="00F677C5" w:rsidRPr="00296B06">
        <w:rPr>
          <w:rFonts w:ascii="Times New Roman" w:hAnsi="Times New Roman" w:cs="Times New Roman"/>
          <w:kern w:val="0"/>
          <w:sz w:val="24"/>
          <w:szCs w:val="24"/>
        </w:rPr>
        <w:t xml:space="preserve"> 466). </w:t>
      </w:r>
      <w:r w:rsidRPr="00296B06">
        <w:rPr>
          <w:rFonts w:ascii="Times New Roman" w:hAnsi="Times New Roman" w:cs="Times New Roman"/>
          <w:sz w:val="24"/>
          <w:szCs w:val="24"/>
        </w:rPr>
        <w:t xml:space="preserve">He observed that after the traumatic event or moment (sexual trauma included), the survivor unwittingly returns to that traumatic experience in his/her flashbacks, dreams, and obsessive </w:t>
      </w:r>
      <w:r w:rsidR="00C713A6" w:rsidRPr="00296B06">
        <w:rPr>
          <w:rFonts w:ascii="Times New Roman" w:hAnsi="Times New Roman" w:cs="Times New Roman"/>
          <w:sz w:val="24"/>
          <w:szCs w:val="24"/>
        </w:rPr>
        <w:t>behaviors</w:t>
      </w:r>
      <w:r w:rsidRPr="00296B06">
        <w:rPr>
          <w:rFonts w:ascii="Times New Roman" w:hAnsi="Times New Roman" w:cs="Times New Roman"/>
          <w:sz w:val="24"/>
          <w:szCs w:val="24"/>
        </w:rPr>
        <w:t>. Freud call</w:t>
      </w:r>
      <w:r w:rsidR="00F677C5" w:rsidRPr="00296B06">
        <w:rPr>
          <w:rFonts w:ascii="Times New Roman" w:hAnsi="Times New Roman" w:cs="Times New Roman"/>
          <w:sz w:val="24"/>
          <w:szCs w:val="24"/>
        </w:rPr>
        <w:t>ed</w:t>
      </w:r>
      <w:r w:rsidRPr="00296B06">
        <w:rPr>
          <w:rFonts w:ascii="Times New Roman" w:hAnsi="Times New Roman" w:cs="Times New Roman"/>
          <w:sz w:val="24"/>
          <w:szCs w:val="24"/>
        </w:rPr>
        <w:t xml:space="preserve"> such a psychological symptom a “compulsion to repeat” (</w:t>
      </w:r>
      <w:r w:rsidRPr="00296B06">
        <w:rPr>
          <w:rFonts w:ascii="Times New Roman" w:hAnsi="Times New Roman" w:cs="Times New Roman"/>
          <w:sz w:val="24"/>
          <w:szCs w:val="24"/>
          <w:lang w:val="en-CA"/>
        </w:rPr>
        <w:t xml:space="preserve">Freud 2003: </w:t>
      </w:r>
      <w:r w:rsidRPr="00296B06">
        <w:rPr>
          <w:rFonts w:ascii="Times New Roman" w:hAnsi="Times New Roman" w:cs="Times New Roman"/>
          <w:sz w:val="24"/>
          <w:szCs w:val="24"/>
        </w:rPr>
        <w:t>23), which for Freud consists in an acting-out, a symptom of trauma. Freud’s observation</w:t>
      </w:r>
      <w:r w:rsidR="002A30E3" w:rsidRPr="00296B06">
        <w:rPr>
          <w:rFonts w:ascii="Times New Roman" w:hAnsi="Times New Roman" w:cs="Times New Roman"/>
          <w:sz w:val="24"/>
          <w:szCs w:val="24"/>
        </w:rPr>
        <w:t>s</w:t>
      </w:r>
      <w:r w:rsidRPr="00296B06">
        <w:rPr>
          <w:rFonts w:ascii="Times New Roman" w:hAnsi="Times New Roman" w:cs="Times New Roman"/>
          <w:sz w:val="24"/>
          <w:szCs w:val="24"/>
        </w:rPr>
        <w:t xml:space="preserve"> con</w:t>
      </w:r>
      <w:r w:rsidR="002A30E3" w:rsidRPr="00296B06">
        <w:rPr>
          <w:rFonts w:ascii="Times New Roman" w:hAnsi="Times New Roman" w:cs="Times New Roman"/>
          <w:sz w:val="24"/>
          <w:szCs w:val="24"/>
        </w:rPr>
        <w:t>tribute to</w:t>
      </w:r>
      <w:r w:rsidRPr="00296B06">
        <w:rPr>
          <w:rFonts w:ascii="Times New Roman" w:hAnsi="Times New Roman" w:cs="Times New Roman"/>
          <w:sz w:val="24"/>
          <w:szCs w:val="24"/>
        </w:rPr>
        <w:t xml:space="preserve"> the basis of diagnosing Post-Traumatic Stress Disorder, or PTSD</w:t>
      </w:r>
      <w:r w:rsidR="00F677C5" w:rsidRPr="00296B06">
        <w:rPr>
          <w:rFonts w:ascii="Times New Roman" w:hAnsi="Times New Roman" w:cs="Times New Roman"/>
          <w:sz w:val="24"/>
          <w:szCs w:val="24"/>
        </w:rPr>
        <w:t xml:space="preserve"> in contemporary psychological studies</w:t>
      </w:r>
      <w:r w:rsidRPr="00296B06">
        <w:rPr>
          <w:rFonts w:ascii="Times New Roman" w:hAnsi="Times New Roman" w:cs="Times New Roman"/>
          <w:sz w:val="24"/>
          <w:szCs w:val="24"/>
        </w:rPr>
        <w:t>.</w:t>
      </w:r>
      <w:r w:rsidRPr="00296B06">
        <w:rPr>
          <w:rFonts w:ascii="Times New Roman" w:hAnsi="Times New Roman" w:cs="Times New Roman"/>
          <w:sz w:val="24"/>
          <w:szCs w:val="24"/>
          <w:lang w:val="en-CA"/>
        </w:rPr>
        <w:t xml:space="preserve"> </w:t>
      </w:r>
    </w:p>
    <w:p w:rsidR="003921BF" w:rsidRPr="00296B06" w:rsidRDefault="003921BF" w:rsidP="00296B06">
      <w:pPr>
        <w:tabs>
          <w:tab w:val="left" w:pos="1701"/>
        </w:tabs>
        <w:spacing w:line="480" w:lineRule="auto"/>
        <w:ind w:firstLine="720"/>
        <w:rPr>
          <w:rFonts w:ascii="Times New Roman" w:hAnsi="Times New Roman" w:cs="Times New Roman"/>
          <w:sz w:val="24"/>
          <w:szCs w:val="24"/>
        </w:rPr>
      </w:pPr>
      <w:r w:rsidRPr="00296B06">
        <w:rPr>
          <w:rFonts w:ascii="Times New Roman" w:hAnsi="Times New Roman" w:cs="Times New Roman"/>
          <w:color w:val="000000"/>
          <w:sz w:val="24"/>
          <w:szCs w:val="24"/>
        </w:rPr>
        <w:t>Based on Freud’s concept</w:t>
      </w:r>
      <w:r w:rsidRPr="00296B06">
        <w:rPr>
          <w:rFonts w:ascii="Times New Roman" w:hAnsi="Times New Roman" w:cs="Times New Roman"/>
          <w:color w:val="000000"/>
          <w:sz w:val="24"/>
          <w:szCs w:val="24"/>
          <w:lang w:val="en-CA"/>
        </w:rPr>
        <w:t>s</w:t>
      </w:r>
      <w:r w:rsidRPr="00296B06">
        <w:rPr>
          <w:rFonts w:ascii="Times New Roman" w:hAnsi="Times New Roman" w:cs="Times New Roman"/>
          <w:color w:val="000000"/>
          <w:sz w:val="24"/>
          <w:szCs w:val="24"/>
        </w:rPr>
        <w:t xml:space="preserve">, contemporary scholars elaborate different understandings of trauma. </w:t>
      </w:r>
      <w:r w:rsidRPr="00296B06">
        <w:rPr>
          <w:rFonts w:ascii="Times New Roman" w:hAnsi="Times New Roman" w:cs="Times New Roman"/>
          <w:sz w:val="24"/>
          <w:szCs w:val="24"/>
        </w:rPr>
        <w:t xml:space="preserve">Robert Jay Lifton perceived trauma as a “numbing,” a moment of </w:t>
      </w:r>
      <w:r w:rsidRPr="00296B06">
        <w:rPr>
          <w:rFonts w:ascii="Times New Roman" w:hAnsi="Times New Roman" w:cs="Times New Roman"/>
          <w:sz w:val="24"/>
          <w:szCs w:val="24"/>
          <w:lang w:val="en-CA"/>
        </w:rPr>
        <w:t xml:space="preserve">shutting </w:t>
      </w:r>
      <w:r w:rsidR="002A30E3" w:rsidRPr="00296B06">
        <w:rPr>
          <w:rFonts w:ascii="Times New Roman" w:hAnsi="Times New Roman" w:cs="Times New Roman"/>
          <w:sz w:val="24"/>
          <w:szCs w:val="24"/>
          <w:lang w:val="en-CA"/>
        </w:rPr>
        <w:t>down</w:t>
      </w:r>
      <w:r w:rsidR="008B6187" w:rsidRPr="00296B06">
        <w:rPr>
          <w:rFonts w:ascii="Times New Roman" w:hAnsi="Times New Roman" w:cs="Times New Roman"/>
          <w:sz w:val="24"/>
          <w:szCs w:val="24"/>
          <w:lang w:val="en-CA"/>
        </w:rPr>
        <w:t xml:space="preserve"> </w:t>
      </w:r>
      <w:r w:rsidRPr="00296B06">
        <w:rPr>
          <w:rFonts w:ascii="Times New Roman" w:hAnsi="Times New Roman" w:cs="Times New Roman"/>
          <w:sz w:val="24"/>
          <w:szCs w:val="24"/>
        </w:rPr>
        <w:t xml:space="preserve">experience. In his studies of the atrocities of Hiroshima, the Chinese Cultural Revolution, the </w:t>
      </w:r>
      <w:r w:rsidRPr="00296B06">
        <w:rPr>
          <w:rFonts w:ascii="Times New Roman" w:hAnsi="Times New Roman" w:cs="Times New Roman"/>
          <w:sz w:val="24"/>
          <w:szCs w:val="24"/>
        </w:rPr>
        <w:lastRenderedPageBreak/>
        <w:t xml:space="preserve">Vietnam Intervention, and the Holocaust, he approached the experience of trauma from studying the survivor’s encounter(s) with death. </w:t>
      </w:r>
      <w:r w:rsidRPr="00296B06">
        <w:rPr>
          <w:rFonts w:ascii="Times New Roman" w:hAnsi="Times New Roman" w:cs="Times New Roman"/>
          <w:sz w:val="24"/>
          <w:szCs w:val="24"/>
          <w:lang w:val="en-CA"/>
        </w:rPr>
        <w:t>A</w:t>
      </w:r>
      <w:r w:rsidRPr="00296B06">
        <w:rPr>
          <w:rFonts w:ascii="Times New Roman" w:hAnsi="Times New Roman" w:cs="Times New Roman"/>
          <w:sz w:val="24"/>
          <w:szCs w:val="24"/>
        </w:rPr>
        <w:t xml:space="preserve"> moment of experience</w:t>
      </w:r>
      <w:r w:rsidRPr="00296B06">
        <w:rPr>
          <w:rFonts w:ascii="Times New Roman" w:hAnsi="Times New Roman" w:cs="Times New Roman"/>
          <w:sz w:val="24"/>
          <w:szCs w:val="24"/>
          <w:lang w:val="en-CA"/>
        </w:rPr>
        <w:t xml:space="preserve"> of</w:t>
      </w:r>
      <w:r w:rsidRPr="00296B06">
        <w:rPr>
          <w:rFonts w:ascii="Times New Roman" w:hAnsi="Times New Roman" w:cs="Times New Roman"/>
          <w:sz w:val="24"/>
          <w:szCs w:val="24"/>
        </w:rPr>
        <w:t xml:space="preserve"> shattering </w:t>
      </w:r>
      <w:r w:rsidRPr="00296B06">
        <w:rPr>
          <w:rFonts w:ascii="Times New Roman" w:hAnsi="Times New Roman" w:cs="Times New Roman"/>
          <w:sz w:val="24"/>
          <w:szCs w:val="24"/>
          <w:lang w:val="en-CA"/>
        </w:rPr>
        <w:t>result</w:t>
      </w:r>
      <w:r w:rsidR="002A30E3" w:rsidRPr="00296B06">
        <w:rPr>
          <w:rFonts w:ascii="Times New Roman" w:hAnsi="Times New Roman" w:cs="Times New Roman"/>
          <w:sz w:val="24"/>
          <w:szCs w:val="24"/>
          <w:lang w:val="en-CA"/>
        </w:rPr>
        <w:t>s</w:t>
      </w:r>
      <w:r w:rsidRPr="00296B06">
        <w:rPr>
          <w:rFonts w:ascii="Times New Roman" w:hAnsi="Times New Roman" w:cs="Times New Roman"/>
          <w:sz w:val="24"/>
          <w:szCs w:val="24"/>
          <w:lang w:val="en-CA"/>
        </w:rPr>
        <w:t xml:space="preserve"> in</w:t>
      </w:r>
      <w:r w:rsidRPr="00296B06">
        <w:rPr>
          <w:rFonts w:ascii="Times New Roman" w:hAnsi="Times New Roman" w:cs="Times New Roman"/>
          <w:sz w:val="24"/>
          <w:szCs w:val="24"/>
        </w:rPr>
        <w:t xml:space="preserve"> “numbing,”</w:t>
      </w:r>
      <w:r w:rsidRPr="00296B06">
        <w:rPr>
          <w:rFonts w:ascii="Times New Roman" w:hAnsi="Times New Roman" w:cs="Times New Roman"/>
          <w:sz w:val="24"/>
          <w:szCs w:val="24"/>
          <w:lang w:val="en-CA"/>
        </w:rPr>
        <w:t xml:space="preserve"> an emotional response to trauma;</w:t>
      </w:r>
      <w:r w:rsidRPr="00296B06">
        <w:rPr>
          <w:rFonts w:ascii="Times New Roman" w:hAnsi="Times New Roman" w:cs="Times New Roman"/>
          <w:sz w:val="24"/>
          <w:szCs w:val="24"/>
        </w:rPr>
        <w:t xml:space="preserve"> and this shattering of the experience is the moment of the </w:t>
      </w:r>
      <w:r w:rsidR="00C713A6" w:rsidRPr="00296B06">
        <w:rPr>
          <w:rFonts w:ascii="Times New Roman" w:hAnsi="Times New Roman" w:cs="Times New Roman"/>
          <w:sz w:val="24"/>
          <w:szCs w:val="24"/>
        </w:rPr>
        <w:t>individual’s</w:t>
      </w:r>
      <w:r w:rsidRPr="00296B06">
        <w:rPr>
          <w:rFonts w:ascii="Times New Roman" w:hAnsi="Times New Roman" w:cs="Times New Roman"/>
          <w:sz w:val="24"/>
          <w:szCs w:val="24"/>
        </w:rPr>
        <w:t xml:space="preserve">’ reconstructing the new knowledge </w:t>
      </w:r>
      <w:r w:rsidRPr="00296B06">
        <w:rPr>
          <w:rFonts w:ascii="Times New Roman" w:hAnsi="Times New Roman" w:cs="Times New Roman"/>
          <w:sz w:val="24"/>
          <w:szCs w:val="24"/>
          <w:lang w:val="en-CA"/>
        </w:rPr>
        <w:t xml:space="preserve">about the world and self </w:t>
      </w:r>
      <w:r w:rsidRPr="00296B06">
        <w:rPr>
          <w:rFonts w:ascii="Times New Roman" w:hAnsi="Times New Roman" w:cs="Times New Roman"/>
          <w:sz w:val="24"/>
          <w:szCs w:val="24"/>
        </w:rPr>
        <w:t>(</w:t>
      </w:r>
      <w:r w:rsidRPr="00296B06">
        <w:rPr>
          <w:rFonts w:ascii="Times New Roman" w:hAnsi="Times New Roman" w:cs="Times New Roman"/>
          <w:sz w:val="24"/>
          <w:szCs w:val="24"/>
          <w:lang w:val="en-CA"/>
        </w:rPr>
        <w:t xml:space="preserve">Lifton 1995: </w:t>
      </w:r>
      <w:r w:rsidRPr="00296B06">
        <w:rPr>
          <w:rFonts w:ascii="Times New Roman" w:hAnsi="Times New Roman" w:cs="Times New Roman"/>
          <w:sz w:val="24"/>
          <w:szCs w:val="24"/>
        </w:rPr>
        <w:t>128-150).</w:t>
      </w:r>
      <w:r w:rsidRPr="00296B06">
        <w:rPr>
          <w:rFonts w:ascii="Times New Roman" w:hAnsi="Times New Roman" w:cs="Times New Roman"/>
          <w:sz w:val="24"/>
          <w:szCs w:val="24"/>
          <w:lang w:val="en-CA"/>
        </w:rPr>
        <w:t xml:space="preserve"> </w:t>
      </w:r>
      <w:r w:rsidRPr="00296B06">
        <w:rPr>
          <w:rFonts w:ascii="Times New Roman" w:hAnsi="Times New Roman" w:cs="Times New Roman"/>
          <w:color w:val="000000"/>
          <w:sz w:val="24"/>
          <w:szCs w:val="24"/>
        </w:rPr>
        <w:t xml:space="preserve">Cathy Caruth thinks that the traumatic event happens </w:t>
      </w:r>
      <w:r w:rsidR="002A30E3" w:rsidRPr="00296B06">
        <w:rPr>
          <w:rFonts w:ascii="Times New Roman" w:hAnsi="Times New Roman" w:cs="Times New Roman"/>
          <w:color w:val="000000"/>
          <w:sz w:val="24"/>
          <w:szCs w:val="24"/>
        </w:rPr>
        <w:t>so</w:t>
      </w:r>
      <w:r w:rsidR="00C713A6" w:rsidRPr="00296B06">
        <w:rPr>
          <w:rFonts w:ascii="Times New Roman" w:hAnsi="Times New Roman" w:cs="Times New Roman"/>
          <w:color w:val="000000"/>
          <w:sz w:val="24"/>
          <w:szCs w:val="24"/>
        </w:rPr>
        <w:t xml:space="preserve"> </w:t>
      </w:r>
      <w:r w:rsidR="002A30E3" w:rsidRPr="00296B06">
        <w:rPr>
          <w:rFonts w:ascii="Times New Roman" w:hAnsi="Times New Roman" w:cs="Times New Roman"/>
          <w:color w:val="000000"/>
          <w:sz w:val="24"/>
          <w:szCs w:val="24"/>
        </w:rPr>
        <w:t xml:space="preserve">quickly </w:t>
      </w:r>
      <w:r w:rsidRPr="00296B06">
        <w:rPr>
          <w:rFonts w:ascii="Times New Roman" w:hAnsi="Times New Roman" w:cs="Times New Roman"/>
          <w:color w:val="000000"/>
          <w:sz w:val="24"/>
          <w:szCs w:val="24"/>
        </w:rPr>
        <w:t xml:space="preserve">that this experience damages </w:t>
      </w:r>
      <w:r w:rsidRPr="00296B06">
        <w:rPr>
          <w:rFonts w:ascii="Times New Roman" w:hAnsi="Times New Roman" w:cs="Times New Roman"/>
          <w:sz w:val="24"/>
          <w:szCs w:val="24"/>
        </w:rPr>
        <w:t xml:space="preserve">the </w:t>
      </w:r>
      <w:r w:rsidR="00C713A6" w:rsidRPr="00296B06">
        <w:rPr>
          <w:rFonts w:ascii="Times New Roman" w:hAnsi="Times New Roman" w:cs="Times New Roman"/>
          <w:sz w:val="24"/>
          <w:szCs w:val="24"/>
        </w:rPr>
        <w:t xml:space="preserve">individual’s </w:t>
      </w:r>
      <w:r w:rsidRPr="00296B06">
        <w:rPr>
          <w:rFonts w:ascii="Times New Roman" w:hAnsi="Times New Roman" w:cs="Times New Roman"/>
          <w:sz w:val="24"/>
          <w:szCs w:val="24"/>
        </w:rPr>
        <w:t>normal cognitive and perceptive system.</w:t>
      </w:r>
      <w:r w:rsidRPr="00296B06">
        <w:rPr>
          <w:rFonts w:ascii="Times New Roman" w:hAnsi="Times New Roman" w:cs="Times New Roman"/>
          <w:color w:val="000000"/>
          <w:sz w:val="24"/>
          <w:szCs w:val="24"/>
        </w:rPr>
        <w:t xml:space="preserve"> </w:t>
      </w:r>
      <w:r w:rsidRPr="00296B06">
        <w:rPr>
          <w:rFonts w:ascii="Times New Roman" w:hAnsi="Times New Roman" w:cs="Times New Roman"/>
          <w:sz w:val="24"/>
          <w:szCs w:val="24"/>
        </w:rPr>
        <w:t>Based on van der Kolk’s research on traumatic memory and de Mandian performative theory of language and reference,</w:t>
      </w:r>
      <w:r w:rsidRPr="00296B06">
        <w:rPr>
          <w:rFonts w:ascii="Times New Roman" w:hAnsi="Times New Roman" w:cs="Times New Roman"/>
          <w:sz w:val="24"/>
          <w:szCs w:val="24"/>
          <w:lang w:val="en-CA"/>
        </w:rPr>
        <w:t xml:space="preserve"> </w:t>
      </w:r>
      <w:r w:rsidRPr="00296B06">
        <w:rPr>
          <w:rFonts w:ascii="Times New Roman" w:hAnsi="Times New Roman" w:cs="Times New Roman"/>
          <w:sz w:val="24"/>
          <w:szCs w:val="24"/>
        </w:rPr>
        <w:t>Caruth assert</w:t>
      </w:r>
      <w:r w:rsidR="008E446E" w:rsidRPr="00296B06">
        <w:rPr>
          <w:rFonts w:ascii="Times New Roman" w:hAnsi="Times New Roman" w:cs="Times New Roman"/>
          <w:sz w:val="24"/>
          <w:szCs w:val="24"/>
        </w:rPr>
        <w:t>s</w:t>
      </w:r>
      <w:r w:rsidRPr="00296B06">
        <w:rPr>
          <w:rFonts w:ascii="Times New Roman" w:hAnsi="Times New Roman" w:cs="Times New Roman"/>
          <w:sz w:val="24"/>
          <w:szCs w:val="24"/>
        </w:rPr>
        <w:t xml:space="preserve"> that trauma is a recurrence. The traumatic moment is not assimilated to narrative memory, but imprints in traumatic memory, which repetitively returns to the traumatized. The traumatized </w:t>
      </w:r>
      <w:r w:rsidR="00F677C5" w:rsidRPr="00296B06">
        <w:rPr>
          <w:rFonts w:ascii="Times New Roman" w:hAnsi="Times New Roman" w:cs="Times New Roman"/>
          <w:sz w:val="24"/>
          <w:szCs w:val="24"/>
        </w:rPr>
        <w:t xml:space="preserve">individual </w:t>
      </w:r>
      <w:r w:rsidRPr="00296B06">
        <w:rPr>
          <w:rFonts w:ascii="Times New Roman" w:hAnsi="Times New Roman" w:cs="Times New Roman"/>
          <w:sz w:val="24"/>
          <w:szCs w:val="24"/>
        </w:rPr>
        <w:t>is trapped in the reoccurrence of the traumatic moment</w:t>
      </w:r>
      <w:r w:rsidRPr="00296B06">
        <w:rPr>
          <w:rFonts w:ascii="Times New Roman" w:hAnsi="Times New Roman" w:cs="Times New Roman"/>
          <w:sz w:val="24"/>
          <w:szCs w:val="24"/>
          <w:lang w:val="en-CA"/>
        </w:rPr>
        <w:t xml:space="preserve"> (1996:</w:t>
      </w:r>
      <w:r w:rsidR="00C713A6" w:rsidRPr="00296B06">
        <w:rPr>
          <w:rFonts w:ascii="Times New Roman" w:hAnsi="Times New Roman" w:cs="Times New Roman"/>
          <w:sz w:val="24"/>
          <w:szCs w:val="24"/>
          <w:lang w:val="en-CA"/>
        </w:rPr>
        <w:t xml:space="preserve"> </w:t>
      </w:r>
      <w:r w:rsidRPr="00296B06">
        <w:rPr>
          <w:rFonts w:ascii="Times New Roman" w:hAnsi="Times New Roman" w:cs="Times New Roman"/>
          <w:i/>
          <w:iCs/>
          <w:sz w:val="24"/>
          <w:szCs w:val="24"/>
          <w:lang w:val="en-CA"/>
        </w:rPr>
        <w:t>xxx</w:t>
      </w:r>
      <w:r w:rsidRPr="00296B06">
        <w:rPr>
          <w:rFonts w:ascii="Times New Roman" w:hAnsi="Times New Roman" w:cs="Times New Roman"/>
          <w:sz w:val="24"/>
          <w:szCs w:val="24"/>
          <w:lang w:val="en-CA"/>
        </w:rPr>
        <w:t>)</w:t>
      </w:r>
      <w:r w:rsidRPr="00296B06">
        <w:rPr>
          <w:rFonts w:ascii="Times New Roman" w:hAnsi="Times New Roman" w:cs="Times New Roman"/>
          <w:sz w:val="24"/>
          <w:szCs w:val="24"/>
        </w:rPr>
        <w:t xml:space="preserve">. </w:t>
      </w:r>
      <w:r w:rsidRPr="00296B06">
        <w:rPr>
          <w:rFonts w:ascii="Times New Roman" w:hAnsi="Times New Roman" w:cs="Times New Roman"/>
          <w:sz w:val="24"/>
          <w:szCs w:val="24"/>
          <w:lang w:val="en-CA"/>
        </w:rPr>
        <w:t xml:space="preserve"> </w:t>
      </w:r>
      <w:r w:rsidR="00F677C5" w:rsidRPr="00296B06">
        <w:rPr>
          <w:rFonts w:ascii="Times New Roman" w:hAnsi="Times New Roman" w:cs="Times New Roman"/>
          <w:sz w:val="24"/>
          <w:szCs w:val="24"/>
          <w:lang w:val="en-CA"/>
        </w:rPr>
        <w:t xml:space="preserve">Echoing Feud and Lacan, </w:t>
      </w:r>
      <w:r w:rsidRPr="00296B06">
        <w:rPr>
          <w:rFonts w:ascii="Times New Roman" w:hAnsi="Times New Roman" w:cs="Times New Roman"/>
          <w:sz w:val="24"/>
          <w:szCs w:val="24"/>
        </w:rPr>
        <w:t>Slavoj Žižek</w:t>
      </w:r>
      <w:r w:rsidRPr="00296B06">
        <w:rPr>
          <w:rFonts w:ascii="Times New Roman" w:hAnsi="Times New Roman" w:cs="Times New Roman"/>
          <w:color w:val="000000"/>
          <w:sz w:val="24"/>
          <w:szCs w:val="24"/>
        </w:rPr>
        <w:t xml:space="preserve"> </w:t>
      </w:r>
      <w:r w:rsidR="006C0520" w:rsidRPr="00296B06">
        <w:rPr>
          <w:rFonts w:ascii="Times New Roman" w:hAnsi="Times New Roman" w:cs="Times New Roman"/>
          <w:color w:val="000000"/>
          <w:sz w:val="24"/>
          <w:szCs w:val="24"/>
        </w:rPr>
        <w:t>considers trauma</w:t>
      </w:r>
      <w:r w:rsidR="00C713A6" w:rsidRPr="00296B06">
        <w:rPr>
          <w:rFonts w:ascii="Times New Roman" w:hAnsi="Times New Roman" w:cs="Times New Roman"/>
          <w:color w:val="000000"/>
          <w:sz w:val="24"/>
          <w:szCs w:val="24"/>
        </w:rPr>
        <w:t xml:space="preserve"> as</w:t>
      </w:r>
      <w:r w:rsidRPr="00296B06">
        <w:rPr>
          <w:rFonts w:ascii="Times New Roman" w:hAnsi="Times New Roman" w:cs="Times New Roman"/>
          <w:color w:val="000000"/>
          <w:sz w:val="24"/>
          <w:szCs w:val="24"/>
        </w:rPr>
        <w:t xml:space="preserve"> a deferred action. Based on Lacan’s idea that trauma has the nature of retrospective, Žižek </w:t>
      </w:r>
      <w:r w:rsidR="00F677C5" w:rsidRPr="00296B06">
        <w:rPr>
          <w:rFonts w:ascii="Times New Roman" w:hAnsi="Times New Roman" w:cs="Times New Roman"/>
          <w:color w:val="000000"/>
          <w:sz w:val="24"/>
          <w:szCs w:val="24"/>
        </w:rPr>
        <w:t>argue</w:t>
      </w:r>
      <w:r w:rsidR="008E446E" w:rsidRPr="00296B06">
        <w:rPr>
          <w:rFonts w:ascii="Times New Roman" w:hAnsi="Times New Roman" w:cs="Times New Roman"/>
          <w:color w:val="000000"/>
          <w:sz w:val="24"/>
          <w:szCs w:val="24"/>
        </w:rPr>
        <w:t>s</w:t>
      </w:r>
      <w:r w:rsidRPr="00296B06">
        <w:rPr>
          <w:rFonts w:ascii="Times New Roman" w:hAnsi="Times New Roman" w:cs="Times New Roman"/>
          <w:color w:val="000000"/>
          <w:sz w:val="24"/>
          <w:szCs w:val="24"/>
        </w:rPr>
        <w:t xml:space="preserve"> that the traumatic events only get </w:t>
      </w:r>
      <w:r w:rsidRPr="00296B06">
        <w:rPr>
          <w:rFonts w:ascii="Times New Roman" w:hAnsi="Times New Roman" w:cs="Times New Roman"/>
          <w:color w:val="000000"/>
          <w:sz w:val="24"/>
          <w:szCs w:val="24"/>
          <w:lang w:val="en-CA"/>
        </w:rPr>
        <w:t>their</w:t>
      </w:r>
      <w:r w:rsidRPr="00296B06">
        <w:rPr>
          <w:rFonts w:ascii="Times New Roman" w:hAnsi="Times New Roman" w:cs="Times New Roman"/>
          <w:color w:val="000000"/>
          <w:sz w:val="24"/>
          <w:szCs w:val="24"/>
        </w:rPr>
        <w:t xml:space="preserve"> meaning at </w:t>
      </w:r>
      <w:r w:rsidRPr="00296B06">
        <w:rPr>
          <w:rFonts w:ascii="Times New Roman" w:hAnsi="Times New Roman" w:cs="Times New Roman"/>
          <w:color w:val="000000"/>
          <w:sz w:val="24"/>
          <w:szCs w:val="24"/>
          <w:lang w:val="en-CA"/>
        </w:rPr>
        <w:t>their</w:t>
      </w:r>
      <w:r w:rsidRPr="00296B06">
        <w:rPr>
          <w:rFonts w:ascii="Times New Roman" w:hAnsi="Times New Roman" w:cs="Times New Roman"/>
          <w:color w:val="000000"/>
          <w:sz w:val="24"/>
          <w:szCs w:val="24"/>
        </w:rPr>
        <w:t xml:space="preserve"> recurrence.</w:t>
      </w:r>
      <w:r w:rsidRPr="00296B06">
        <w:rPr>
          <w:rFonts w:ascii="Times New Roman" w:hAnsi="Times New Roman" w:cs="Times New Roman"/>
          <w:sz w:val="24"/>
          <w:szCs w:val="24"/>
        </w:rPr>
        <w:t xml:space="preserve"> Shoshana Felman </w:t>
      </w:r>
      <w:r w:rsidR="00D6729C" w:rsidRPr="00296B06">
        <w:rPr>
          <w:rFonts w:ascii="Times New Roman" w:hAnsi="Times New Roman" w:cs="Times New Roman"/>
          <w:sz w:val="24"/>
          <w:szCs w:val="24"/>
        </w:rPr>
        <w:t>perceives</w:t>
      </w:r>
      <w:r w:rsidRPr="00296B06">
        <w:rPr>
          <w:rFonts w:ascii="Times New Roman" w:hAnsi="Times New Roman" w:cs="Times New Roman"/>
          <w:sz w:val="24"/>
          <w:szCs w:val="24"/>
        </w:rPr>
        <w:t xml:space="preserve"> trauma </w:t>
      </w:r>
      <w:r w:rsidR="00D6729C" w:rsidRPr="00296B06">
        <w:rPr>
          <w:rFonts w:ascii="Times New Roman" w:hAnsi="Times New Roman" w:cs="Times New Roman"/>
          <w:sz w:val="24"/>
          <w:szCs w:val="24"/>
        </w:rPr>
        <w:t>as</w:t>
      </w:r>
      <w:r w:rsidRPr="00296B06">
        <w:rPr>
          <w:rFonts w:ascii="Times New Roman" w:hAnsi="Times New Roman" w:cs="Times New Roman"/>
          <w:sz w:val="24"/>
          <w:szCs w:val="24"/>
        </w:rPr>
        <w:t xml:space="preserve"> a sudden failure to see during the shock.  </w:t>
      </w:r>
      <w:r w:rsidR="008E446E" w:rsidRPr="00296B06">
        <w:rPr>
          <w:rFonts w:ascii="Times New Roman" w:hAnsi="Times New Roman" w:cs="Times New Roman"/>
          <w:sz w:val="24"/>
          <w:szCs w:val="24"/>
        </w:rPr>
        <w:t>She believes that h</w:t>
      </w:r>
      <w:r w:rsidR="006C0520">
        <w:rPr>
          <w:rFonts w:ascii="Times New Roman" w:hAnsi="Times New Roman" w:cs="Times New Roman"/>
          <w:sz w:val="24"/>
          <w:szCs w:val="24"/>
        </w:rPr>
        <w:t>istorical</w:t>
      </w:r>
      <w:r w:rsidRPr="00296B06">
        <w:rPr>
          <w:rFonts w:ascii="Times New Roman" w:hAnsi="Times New Roman" w:cs="Times New Roman"/>
          <w:sz w:val="24"/>
          <w:szCs w:val="24"/>
          <w:lang w:val="en-CA"/>
        </w:rPr>
        <w:t xml:space="preserve"> truth</w:t>
      </w:r>
      <w:r w:rsidRPr="00296B06">
        <w:rPr>
          <w:rFonts w:ascii="Times New Roman" w:hAnsi="Times New Roman" w:cs="Times New Roman"/>
          <w:sz w:val="24"/>
          <w:szCs w:val="24"/>
        </w:rPr>
        <w:t xml:space="preserve"> is shattered at the moment of trauma. </w:t>
      </w:r>
      <w:r w:rsidR="008E446E" w:rsidRPr="00296B06">
        <w:rPr>
          <w:rFonts w:ascii="Times New Roman" w:hAnsi="Times New Roman" w:cs="Times New Roman"/>
          <w:sz w:val="24"/>
          <w:szCs w:val="24"/>
        </w:rPr>
        <w:t>Therefore,</w:t>
      </w:r>
      <w:r w:rsidRPr="00296B06">
        <w:rPr>
          <w:rFonts w:ascii="Times New Roman" w:hAnsi="Times New Roman" w:cs="Times New Roman"/>
          <w:sz w:val="24"/>
          <w:szCs w:val="24"/>
        </w:rPr>
        <w:t xml:space="preserve"> what witnesses witness leads to a crisis of testimony and witness</w:t>
      </w:r>
      <w:r w:rsidRPr="00296B06">
        <w:rPr>
          <w:rFonts w:ascii="Times New Roman" w:hAnsi="Times New Roman" w:cs="Times New Roman"/>
          <w:i/>
          <w:iCs/>
          <w:sz w:val="24"/>
          <w:szCs w:val="24"/>
        </w:rPr>
        <w:t xml:space="preserve"> </w:t>
      </w:r>
      <w:r w:rsidRPr="00296B06">
        <w:rPr>
          <w:rFonts w:ascii="Times New Roman" w:hAnsi="Times New Roman" w:cs="Times New Roman"/>
          <w:sz w:val="24"/>
          <w:szCs w:val="24"/>
        </w:rPr>
        <w:t>(2007: 259-314</w:t>
      </w:r>
      <w:r w:rsidRPr="00296B06">
        <w:rPr>
          <w:rFonts w:ascii="Times New Roman" w:hAnsi="Times New Roman" w:cs="Times New Roman"/>
          <w:sz w:val="24"/>
          <w:szCs w:val="24"/>
          <w:lang w:val="en-CA"/>
        </w:rPr>
        <w:t>)</w:t>
      </w:r>
      <w:r w:rsidRPr="00296B06">
        <w:rPr>
          <w:rFonts w:ascii="Times New Roman" w:hAnsi="Times New Roman" w:cs="Times New Roman"/>
          <w:sz w:val="24"/>
          <w:szCs w:val="24"/>
        </w:rPr>
        <w:t xml:space="preserve">. Judith Lewis Herman defines trauma </w:t>
      </w:r>
      <w:r w:rsidRPr="00296B06">
        <w:rPr>
          <w:rFonts w:ascii="Times New Roman" w:hAnsi="Times New Roman" w:cs="Times New Roman"/>
          <w:sz w:val="24"/>
          <w:szCs w:val="24"/>
          <w:lang w:val="en-CA"/>
        </w:rPr>
        <w:t xml:space="preserve">as a feeling of helplessness and </w:t>
      </w:r>
      <w:r w:rsidRPr="00296B06">
        <w:rPr>
          <w:rFonts w:ascii="Times New Roman" w:hAnsi="Times New Roman" w:cs="Times New Roman"/>
          <w:sz w:val="24"/>
          <w:szCs w:val="24"/>
        </w:rPr>
        <w:t>as damage of the individual’s adaptability to life under “an overwhelming force”</w:t>
      </w:r>
      <w:r w:rsidRPr="00296B06">
        <w:rPr>
          <w:rFonts w:ascii="Times New Roman" w:hAnsi="Times New Roman" w:cs="Times New Roman"/>
          <w:i/>
          <w:iCs/>
          <w:sz w:val="24"/>
          <w:szCs w:val="24"/>
        </w:rPr>
        <w:t xml:space="preserve"> </w:t>
      </w:r>
      <w:r w:rsidR="00A67C4C" w:rsidRPr="00296B06">
        <w:rPr>
          <w:rFonts w:ascii="Times New Roman" w:hAnsi="Times New Roman" w:cs="Times New Roman"/>
          <w:sz w:val="24"/>
          <w:szCs w:val="24"/>
        </w:rPr>
        <w:t>(</w:t>
      </w:r>
      <w:r w:rsidRPr="00296B06">
        <w:rPr>
          <w:rFonts w:ascii="Times New Roman" w:hAnsi="Times New Roman" w:cs="Times New Roman"/>
          <w:sz w:val="24"/>
          <w:szCs w:val="24"/>
        </w:rPr>
        <w:t>1997: 33</w:t>
      </w:r>
      <w:r w:rsidRPr="00296B06">
        <w:rPr>
          <w:rFonts w:ascii="Times New Roman" w:hAnsi="Times New Roman" w:cs="Times New Roman"/>
          <w:sz w:val="24"/>
          <w:szCs w:val="24"/>
          <w:lang w:val="en-CA"/>
        </w:rPr>
        <w:t xml:space="preserve">). </w:t>
      </w:r>
      <w:r w:rsidRPr="00296B06">
        <w:rPr>
          <w:rFonts w:ascii="Times New Roman" w:hAnsi="Times New Roman" w:cs="Times New Roman"/>
          <w:sz w:val="24"/>
          <w:szCs w:val="24"/>
        </w:rPr>
        <w:t>Thus, although contemporary scholars approach trauma from different understanding</w:t>
      </w:r>
      <w:r w:rsidR="002A30E3" w:rsidRPr="00296B06">
        <w:rPr>
          <w:rFonts w:ascii="Times New Roman" w:hAnsi="Times New Roman" w:cs="Times New Roman"/>
          <w:sz w:val="24"/>
          <w:szCs w:val="24"/>
        </w:rPr>
        <w:t>s</w:t>
      </w:r>
      <w:r w:rsidRPr="00296B06">
        <w:rPr>
          <w:rFonts w:ascii="Times New Roman" w:hAnsi="Times New Roman" w:cs="Times New Roman"/>
          <w:sz w:val="24"/>
          <w:szCs w:val="24"/>
        </w:rPr>
        <w:t xml:space="preserve">, their </w:t>
      </w:r>
      <w:r w:rsidRPr="00296B06">
        <w:rPr>
          <w:rFonts w:ascii="Times New Roman" w:hAnsi="Times New Roman" w:cs="Times New Roman"/>
          <w:color w:val="000000"/>
          <w:sz w:val="24"/>
          <w:szCs w:val="24"/>
        </w:rPr>
        <w:t xml:space="preserve">concepts of trauma are basically elaborated around the </w:t>
      </w:r>
      <w:r w:rsidRPr="00296B06">
        <w:rPr>
          <w:rFonts w:ascii="Times New Roman" w:hAnsi="Times New Roman" w:cs="Times New Roman"/>
          <w:color w:val="000000"/>
          <w:sz w:val="24"/>
          <w:szCs w:val="24"/>
          <w:lang w:val="en-CA"/>
        </w:rPr>
        <w:t>traumatic shock, denial</w:t>
      </w:r>
      <w:r w:rsidR="002A30E3" w:rsidRPr="00296B06">
        <w:rPr>
          <w:rFonts w:ascii="Times New Roman" w:hAnsi="Times New Roman" w:cs="Times New Roman"/>
          <w:color w:val="000000"/>
          <w:sz w:val="24"/>
          <w:szCs w:val="24"/>
          <w:lang w:val="en-CA"/>
        </w:rPr>
        <w:t>,</w:t>
      </w:r>
      <w:r w:rsidRPr="00296B06">
        <w:rPr>
          <w:rFonts w:ascii="Times New Roman" w:hAnsi="Times New Roman" w:cs="Times New Roman"/>
          <w:color w:val="000000"/>
          <w:sz w:val="24"/>
          <w:szCs w:val="24"/>
          <w:lang w:val="en-CA"/>
        </w:rPr>
        <w:t xml:space="preserve"> confrontation/numbing and recurrence, and its impact on recognition of the world.</w:t>
      </w:r>
      <w:r w:rsidRPr="00296B06">
        <w:rPr>
          <w:rFonts w:ascii="Times New Roman" w:hAnsi="Times New Roman" w:cs="Times New Roman"/>
          <w:sz w:val="24"/>
          <w:szCs w:val="24"/>
        </w:rPr>
        <w:t xml:space="preserve"> </w:t>
      </w:r>
    </w:p>
    <w:p w:rsidR="003921BF" w:rsidRPr="00296B06" w:rsidRDefault="00C42ED8" w:rsidP="00296B06">
      <w:pPr>
        <w:spacing w:line="480" w:lineRule="auto"/>
        <w:ind w:firstLine="720"/>
        <w:rPr>
          <w:rFonts w:ascii="Times New Roman" w:hAnsi="Times New Roman" w:cs="Times New Roman"/>
          <w:sz w:val="24"/>
          <w:szCs w:val="24"/>
          <w:lang w:val="en-CA"/>
        </w:rPr>
      </w:pPr>
      <w:r w:rsidRPr="00296B06">
        <w:rPr>
          <w:rFonts w:ascii="Times New Roman" w:hAnsi="Times New Roman" w:cs="Times New Roman"/>
          <w:sz w:val="24"/>
          <w:szCs w:val="24"/>
          <w:lang w:val="en-CA"/>
        </w:rPr>
        <w:t>Consistent with</w:t>
      </w:r>
      <w:r w:rsidR="003921BF" w:rsidRPr="00296B06">
        <w:rPr>
          <w:rFonts w:ascii="Times New Roman" w:hAnsi="Times New Roman" w:cs="Times New Roman"/>
          <w:sz w:val="24"/>
          <w:szCs w:val="24"/>
          <w:lang w:val="en-CA"/>
        </w:rPr>
        <w:t xml:space="preserve"> these understanding</w:t>
      </w:r>
      <w:r w:rsidR="002A30E3" w:rsidRPr="00296B06">
        <w:rPr>
          <w:rFonts w:ascii="Times New Roman" w:hAnsi="Times New Roman" w:cs="Times New Roman"/>
          <w:sz w:val="24"/>
          <w:szCs w:val="24"/>
          <w:lang w:val="en-CA"/>
        </w:rPr>
        <w:t>s</w:t>
      </w:r>
      <w:r w:rsidR="003921BF" w:rsidRPr="00296B06">
        <w:rPr>
          <w:rFonts w:ascii="Times New Roman" w:hAnsi="Times New Roman" w:cs="Times New Roman"/>
          <w:sz w:val="24"/>
          <w:szCs w:val="24"/>
          <w:lang w:val="en-CA"/>
        </w:rPr>
        <w:t xml:space="preserve"> of </w:t>
      </w:r>
      <w:r w:rsidR="002A30E3" w:rsidRPr="00296B06">
        <w:rPr>
          <w:rFonts w:ascii="Times New Roman" w:hAnsi="Times New Roman" w:cs="Times New Roman"/>
          <w:sz w:val="24"/>
          <w:szCs w:val="24"/>
          <w:lang w:val="en-CA"/>
        </w:rPr>
        <w:t xml:space="preserve">a </w:t>
      </w:r>
      <w:r w:rsidR="003921BF" w:rsidRPr="00296B06">
        <w:rPr>
          <w:rFonts w:ascii="Times New Roman" w:hAnsi="Times New Roman" w:cs="Times New Roman"/>
          <w:sz w:val="24"/>
          <w:szCs w:val="24"/>
          <w:lang w:val="en-CA"/>
        </w:rPr>
        <w:t xml:space="preserve">causational relationship among emotions, </w:t>
      </w:r>
      <w:r w:rsidR="003921BF" w:rsidRPr="00296B06">
        <w:rPr>
          <w:rFonts w:ascii="Times New Roman" w:hAnsi="Times New Roman" w:cs="Times New Roman"/>
          <w:sz w:val="24"/>
          <w:szCs w:val="24"/>
          <w:lang w:val="en-CA"/>
        </w:rPr>
        <w:lastRenderedPageBreak/>
        <w:t xml:space="preserve">cognition and trauma, </w:t>
      </w:r>
      <w:r w:rsidRPr="00296B06">
        <w:rPr>
          <w:rFonts w:ascii="Times New Roman" w:hAnsi="Times New Roman" w:cs="Times New Roman"/>
          <w:sz w:val="24"/>
          <w:szCs w:val="24"/>
          <w:lang w:val="en-CA"/>
        </w:rPr>
        <w:t xml:space="preserve">some contemporary clinical psychologists regard </w:t>
      </w:r>
      <w:r w:rsidR="003921BF" w:rsidRPr="00296B06">
        <w:rPr>
          <w:rFonts w:ascii="Times New Roman" w:hAnsi="Times New Roman" w:cs="Times New Roman"/>
          <w:sz w:val="24"/>
          <w:szCs w:val="24"/>
          <w:lang w:val="en-CA"/>
        </w:rPr>
        <w:t>shattering an individual</w:t>
      </w:r>
      <w:r w:rsidR="003921BF" w:rsidRPr="00296B06">
        <w:rPr>
          <w:rFonts w:ascii="Times New Roman" w:hAnsi="Times New Roman" w:cs="Times New Roman"/>
          <w:sz w:val="24"/>
          <w:szCs w:val="24"/>
        </w:rPr>
        <w:t>’</w:t>
      </w:r>
      <w:r w:rsidR="003921BF" w:rsidRPr="00296B06">
        <w:rPr>
          <w:rFonts w:ascii="Times New Roman" w:hAnsi="Times New Roman" w:cs="Times New Roman"/>
          <w:sz w:val="24"/>
          <w:szCs w:val="24"/>
          <w:lang w:val="en-CA"/>
        </w:rPr>
        <w:t xml:space="preserve">s assumptive world </w:t>
      </w:r>
      <w:r w:rsidR="00A02F6C" w:rsidRPr="00296B06">
        <w:rPr>
          <w:rFonts w:ascii="Times New Roman" w:hAnsi="Times New Roman" w:cs="Times New Roman"/>
          <w:sz w:val="24"/>
          <w:szCs w:val="24"/>
          <w:lang w:val="en-CA"/>
        </w:rPr>
        <w:t xml:space="preserve">as producing </w:t>
      </w:r>
      <w:r w:rsidR="003921BF" w:rsidRPr="00296B06">
        <w:rPr>
          <w:rFonts w:ascii="Times New Roman" w:hAnsi="Times New Roman" w:cs="Times New Roman"/>
          <w:sz w:val="24"/>
          <w:szCs w:val="24"/>
          <w:lang w:val="en-CA"/>
        </w:rPr>
        <w:t xml:space="preserve"> indelible impairment to the individual</w:t>
      </w:r>
      <w:r w:rsidR="003921BF" w:rsidRPr="00296B06">
        <w:rPr>
          <w:rFonts w:ascii="Times New Roman" w:hAnsi="Times New Roman" w:cs="Times New Roman"/>
          <w:sz w:val="24"/>
          <w:szCs w:val="24"/>
        </w:rPr>
        <w:t>’</w:t>
      </w:r>
      <w:r w:rsidR="003921BF" w:rsidRPr="00296B06">
        <w:rPr>
          <w:rFonts w:ascii="Times New Roman" w:hAnsi="Times New Roman" w:cs="Times New Roman"/>
          <w:sz w:val="24"/>
          <w:szCs w:val="24"/>
          <w:lang w:val="en-CA"/>
        </w:rPr>
        <w:t xml:space="preserve">s cognitive and emotional system. </w:t>
      </w:r>
      <w:r w:rsidR="003921BF" w:rsidRPr="00296B06">
        <w:rPr>
          <w:rFonts w:ascii="Times New Roman" w:hAnsi="Times New Roman" w:cs="Times New Roman"/>
          <w:sz w:val="24"/>
          <w:szCs w:val="24"/>
        </w:rPr>
        <w:t>In this aspect Ronnie Janoff-Bulman provides an insightful exploration</w:t>
      </w:r>
      <w:r w:rsidR="00DC5519" w:rsidRPr="00296B06">
        <w:rPr>
          <w:rFonts w:ascii="Times New Roman" w:hAnsi="Times New Roman" w:cs="Times New Roman"/>
          <w:sz w:val="24"/>
          <w:szCs w:val="24"/>
        </w:rPr>
        <w:t xml:space="preserve"> in her book, </w:t>
      </w:r>
      <w:r w:rsidR="00DC5519" w:rsidRPr="00296B06">
        <w:rPr>
          <w:rFonts w:ascii="Times New Roman" w:hAnsi="Times New Roman" w:cs="Times New Roman"/>
          <w:i/>
          <w:iCs/>
          <w:sz w:val="24"/>
          <w:szCs w:val="24"/>
        </w:rPr>
        <w:t>Shattered Assumptions: towards a New Psychology of Trauma</w:t>
      </w:r>
      <w:r w:rsidR="003921BF" w:rsidRPr="00296B06">
        <w:rPr>
          <w:rFonts w:ascii="Times New Roman" w:hAnsi="Times New Roman" w:cs="Times New Roman"/>
          <w:sz w:val="24"/>
          <w:szCs w:val="24"/>
        </w:rPr>
        <w:t>. According to Janoff-Bulman, human beings live in an assumptive world. In the core of our inner world we hold three positive assumptions about the world and ourselves: benevolence, meaning, and self-worth (</w:t>
      </w:r>
      <w:r w:rsidR="00A67C4C" w:rsidRPr="00296B06">
        <w:rPr>
          <w:rFonts w:ascii="Times New Roman" w:hAnsi="Times New Roman" w:cs="Times New Roman"/>
          <w:sz w:val="24"/>
          <w:szCs w:val="24"/>
        </w:rPr>
        <w:t xml:space="preserve">1999: </w:t>
      </w:r>
      <w:r w:rsidR="003921BF" w:rsidRPr="00296B06">
        <w:rPr>
          <w:rFonts w:ascii="Times New Roman" w:hAnsi="Times New Roman" w:cs="Times New Roman"/>
          <w:sz w:val="24"/>
          <w:szCs w:val="24"/>
        </w:rPr>
        <w:t>4-6). We believe the world is a meaningful, good and just place and we are moral and good individuals (</w:t>
      </w:r>
      <w:r w:rsidR="00A67C4C" w:rsidRPr="00296B06">
        <w:rPr>
          <w:rFonts w:ascii="Times New Roman" w:hAnsi="Times New Roman" w:cs="Times New Roman"/>
          <w:sz w:val="24"/>
          <w:szCs w:val="24"/>
        </w:rPr>
        <w:t xml:space="preserve">1999: </w:t>
      </w:r>
      <w:r w:rsidR="003921BF" w:rsidRPr="00296B06">
        <w:rPr>
          <w:rFonts w:ascii="Times New Roman" w:hAnsi="Times New Roman" w:cs="Times New Roman"/>
          <w:sz w:val="24"/>
          <w:szCs w:val="24"/>
        </w:rPr>
        <w:t xml:space="preserve">10-11). Based on these assumptions we construct the meaning of our experience. </w:t>
      </w:r>
      <w:r w:rsidR="00FF47A3" w:rsidRPr="00296B06">
        <w:rPr>
          <w:rFonts w:ascii="Times New Roman" w:hAnsi="Times New Roman" w:cs="Times New Roman"/>
          <w:sz w:val="24"/>
          <w:szCs w:val="24"/>
        </w:rPr>
        <w:t>A</w:t>
      </w:r>
      <w:r w:rsidR="003921BF" w:rsidRPr="00296B06">
        <w:rPr>
          <w:rFonts w:ascii="Times New Roman" w:hAnsi="Times New Roman" w:cs="Times New Roman"/>
          <w:sz w:val="24"/>
          <w:szCs w:val="24"/>
        </w:rPr>
        <w:t>s Janoff-Bulman posits, these basic assumptions construct “our most abstract, generalized knowledge structures” (</w:t>
      </w:r>
      <w:r w:rsidR="00A67C4C" w:rsidRPr="00296B06">
        <w:rPr>
          <w:rFonts w:ascii="Times New Roman" w:hAnsi="Times New Roman" w:cs="Times New Roman"/>
          <w:sz w:val="24"/>
          <w:szCs w:val="24"/>
        </w:rPr>
        <w:t xml:space="preserve">1999: </w:t>
      </w:r>
      <w:r w:rsidR="003921BF" w:rsidRPr="00296B06">
        <w:rPr>
          <w:rFonts w:ascii="Times New Roman" w:hAnsi="Times New Roman" w:cs="Times New Roman"/>
          <w:sz w:val="24"/>
          <w:szCs w:val="24"/>
        </w:rPr>
        <w:t xml:space="preserve">29).Trauma occurs when the new experience is </w:t>
      </w:r>
      <w:r w:rsidRPr="00296B06">
        <w:rPr>
          <w:rFonts w:ascii="Times New Roman" w:hAnsi="Times New Roman" w:cs="Times New Roman"/>
          <w:sz w:val="24"/>
          <w:szCs w:val="24"/>
        </w:rPr>
        <w:t>so</w:t>
      </w:r>
      <w:r w:rsidR="003921BF" w:rsidRPr="00296B06">
        <w:rPr>
          <w:rFonts w:ascii="Times New Roman" w:hAnsi="Times New Roman" w:cs="Times New Roman"/>
          <w:sz w:val="24"/>
          <w:szCs w:val="24"/>
        </w:rPr>
        <w:t xml:space="preserve"> overwhelming that our basic assumptions cannot be sustained. Janoff-Bulman argues that the assumptive world is suddenly shattered so that our basic structure of the knowledge about the world is destroyed. Our inner world cannot sustain the integration of the new experience.  The assumptions of order, benevolence, meaning, and justice are suddenly lost. The world falls into the chaotic, </w:t>
      </w:r>
      <w:r w:rsidRPr="00296B06">
        <w:rPr>
          <w:rFonts w:ascii="Times New Roman" w:hAnsi="Times New Roman" w:cs="Times New Roman"/>
          <w:sz w:val="24"/>
          <w:szCs w:val="24"/>
        </w:rPr>
        <w:t xml:space="preserve">the </w:t>
      </w:r>
      <w:r w:rsidR="003921BF" w:rsidRPr="00296B06">
        <w:rPr>
          <w:rFonts w:ascii="Times New Roman" w:hAnsi="Times New Roman" w:cs="Times New Roman"/>
          <w:sz w:val="24"/>
          <w:szCs w:val="24"/>
        </w:rPr>
        <w:t xml:space="preserve">meaningless and </w:t>
      </w:r>
      <w:r w:rsidRPr="00296B06">
        <w:rPr>
          <w:rFonts w:ascii="Times New Roman" w:hAnsi="Times New Roman" w:cs="Times New Roman"/>
          <w:sz w:val="24"/>
          <w:szCs w:val="24"/>
        </w:rPr>
        <w:t>the un</w:t>
      </w:r>
      <w:r w:rsidR="003921BF" w:rsidRPr="00296B06">
        <w:rPr>
          <w:rFonts w:ascii="Times New Roman" w:hAnsi="Times New Roman" w:cs="Times New Roman"/>
          <w:sz w:val="24"/>
          <w:szCs w:val="24"/>
        </w:rPr>
        <w:t xml:space="preserve">just. </w:t>
      </w:r>
      <w:r w:rsidR="003921BF" w:rsidRPr="00296B06">
        <w:rPr>
          <w:rFonts w:ascii="Times New Roman" w:hAnsi="Times New Roman" w:cs="Times New Roman"/>
          <w:sz w:val="24"/>
          <w:szCs w:val="24"/>
          <w:lang w:val="en-CA"/>
        </w:rPr>
        <w:t>As Janoff-Bulman finds in her clinical studies,</w:t>
      </w:r>
      <w:r w:rsidR="003921BF" w:rsidRPr="00296B06">
        <w:rPr>
          <w:rFonts w:ascii="Times New Roman" w:hAnsi="Times New Roman" w:cs="Times New Roman"/>
          <w:sz w:val="24"/>
          <w:szCs w:val="24"/>
        </w:rPr>
        <w:t xml:space="preserve"> shattering a</w:t>
      </w:r>
      <w:r w:rsidR="003921BF" w:rsidRPr="00296B06">
        <w:rPr>
          <w:rFonts w:ascii="Times New Roman" w:hAnsi="Times New Roman" w:cs="Times New Roman"/>
          <w:sz w:val="24"/>
          <w:szCs w:val="24"/>
          <w:lang w:val="en-CA"/>
        </w:rPr>
        <w:t>n assumptive world smashes an individual</w:t>
      </w:r>
      <w:r w:rsidR="003921BF" w:rsidRPr="00296B06">
        <w:rPr>
          <w:rFonts w:ascii="Times New Roman" w:hAnsi="Times New Roman" w:cs="Times New Roman"/>
          <w:sz w:val="24"/>
          <w:szCs w:val="24"/>
        </w:rPr>
        <w:t>’</w:t>
      </w:r>
      <w:r w:rsidR="003921BF" w:rsidRPr="00296B06">
        <w:rPr>
          <w:rFonts w:ascii="Times New Roman" w:hAnsi="Times New Roman" w:cs="Times New Roman"/>
          <w:sz w:val="24"/>
          <w:szCs w:val="24"/>
          <w:lang w:val="en-CA"/>
        </w:rPr>
        <w:t xml:space="preserve">s cognitive system, which gives rise to two sets of emotions: </w:t>
      </w:r>
      <w:r w:rsidR="003921BF" w:rsidRPr="00296B06">
        <w:rPr>
          <w:rFonts w:ascii="Times New Roman" w:hAnsi="Times New Roman" w:cs="Times New Roman"/>
          <w:color w:val="000000"/>
          <w:sz w:val="24"/>
          <w:szCs w:val="24"/>
          <w:lang w:val="en-CA"/>
        </w:rPr>
        <w:t>denial and confrontation</w:t>
      </w:r>
      <w:r w:rsidR="008B6187" w:rsidRPr="00296B06">
        <w:rPr>
          <w:rFonts w:ascii="Times New Roman" w:hAnsi="Times New Roman" w:cs="Times New Roman"/>
          <w:sz w:val="24"/>
          <w:szCs w:val="24"/>
          <w:lang w:val="en-CA"/>
        </w:rPr>
        <w:t xml:space="preserve"> (or </w:t>
      </w:r>
      <w:r w:rsidR="003921BF" w:rsidRPr="00296B06">
        <w:rPr>
          <w:rFonts w:ascii="Times New Roman" w:hAnsi="Times New Roman" w:cs="Times New Roman"/>
          <w:sz w:val="24"/>
          <w:szCs w:val="24"/>
          <w:lang w:val="en-CA"/>
        </w:rPr>
        <w:t>numbing and recurrence</w:t>
      </w:r>
      <w:r w:rsidR="008B6187" w:rsidRPr="00296B06">
        <w:rPr>
          <w:rFonts w:ascii="Times New Roman" w:hAnsi="Times New Roman" w:cs="Times New Roman"/>
          <w:sz w:val="24"/>
          <w:szCs w:val="24"/>
          <w:lang w:val="en-CA"/>
        </w:rPr>
        <w:t>)</w:t>
      </w:r>
      <w:r w:rsidR="003921BF" w:rsidRPr="00296B06">
        <w:rPr>
          <w:rFonts w:ascii="Times New Roman" w:hAnsi="Times New Roman" w:cs="Times New Roman"/>
          <w:sz w:val="24"/>
          <w:szCs w:val="24"/>
          <w:lang w:val="en-CA"/>
        </w:rPr>
        <w:t xml:space="preserve">. </w:t>
      </w:r>
      <w:r w:rsidR="00DC5519" w:rsidRPr="00296B06">
        <w:rPr>
          <w:rFonts w:ascii="Times New Roman" w:hAnsi="Times New Roman" w:cs="Times New Roman"/>
          <w:sz w:val="24"/>
          <w:szCs w:val="24"/>
          <w:lang w:val="en-CA"/>
        </w:rPr>
        <w:t xml:space="preserve">The traumatized </w:t>
      </w:r>
      <w:r w:rsidRPr="00296B06">
        <w:rPr>
          <w:rFonts w:ascii="Times New Roman" w:hAnsi="Times New Roman" w:cs="Times New Roman"/>
          <w:sz w:val="24"/>
          <w:szCs w:val="24"/>
          <w:lang w:val="en-CA"/>
        </w:rPr>
        <w:t>i</w:t>
      </w:r>
      <w:r w:rsidR="003921BF" w:rsidRPr="00296B06">
        <w:rPr>
          <w:rFonts w:ascii="Times New Roman" w:hAnsi="Times New Roman" w:cs="Times New Roman"/>
          <w:sz w:val="24"/>
          <w:szCs w:val="24"/>
          <w:lang w:val="en-CA"/>
        </w:rPr>
        <w:t>ndividual den</w:t>
      </w:r>
      <w:r w:rsidR="00DC5519" w:rsidRPr="00296B06">
        <w:rPr>
          <w:rFonts w:ascii="Times New Roman" w:hAnsi="Times New Roman" w:cs="Times New Roman"/>
          <w:sz w:val="24"/>
          <w:szCs w:val="24"/>
          <w:lang w:val="en-CA"/>
        </w:rPr>
        <w:t>ies</w:t>
      </w:r>
      <w:r w:rsidR="003921BF" w:rsidRPr="00296B06">
        <w:rPr>
          <w:rFonts w:ascii="Times New Roman" w:hAnsi="Times New Roman" w:cs="Times New Roman"/>
          <w:sz w:val="24"/>
          <w:szCs w:val="24"/>
          <w:lang w:val="en-CA"/>
        </w:rPr>
        <w:t xml:space="preserve"> </w:t>
      </w:r>
      <w:r w:rsidR="00DC5519" w:rsidRPr="00296B06">
        <w:rPr>
          <w:rFonts w:ascii="Times New Roman" w:hAnsi="Times New Roman" w:cs="Times New Roman"/>
          <w:sz w:val="24"/>
          <w:szCs w:val="24"/>
          <w:lang w:val="en-CA"/>
        </w:rPr>
        <w:t>his/her</w:t>
      </w:r>
      <w:r w:rsidR="003921BF" w:rsidRPr="00296B06">
        <w:rPr>
          <w:rFonts w:ascii="Times New Roman" w:hAnsi="Times New Roman" w:cs="Times New Roman"/>
          <w:sz w:val="24"/>
          <w:szCs w:val="24"/>
          <w:lang w:val="en-CA"/>
        </w:rPr>
        <w:t xml:space="preserve"> experience by avoiding the related memories but sometimes unwillingly confront</w:t>
      </w:r>
      <w:r w:rsidRPr="00296B06">
        <w:rPr>
          <w:rFonts w:ascii="Times New Roman" w:hAnsi="Times New Roman" w:cs="Times New Roman"/>
          <w:sz w:val="24"/>
          <w:szCs w:val="24"/>
          <w:lang w:val="en-CA"/>
        </w:rPr>
        <w:t>s</w:t>
      </w:r>
      <w:r w:rsidR="003921BF" w:rsidRPr="00296B06">
        <w:rPr>
          <w:rFonts w:ascii="Times New Roman" w:hAnsi="Times New Roman" w:cs="Times New Roman"/>
          <w:sz w:val="24"/>
          <w:szCs w:val="24"/>
          <w:lang w:val="en-CA"/>
        </w:rPr>
        <w:t xml:space="preserve"> </w:t>
      </w:r>
      <w:r w:rsidR="002A30E3" w:rsidRPr="00296B06">
        <w:rPr>
          <w:rFonts w:ascii="Times New Roman" w:hAnsi="Times New Roman" w:cs="Times New Roman"/>
          <w:sz w:val="24"/>
          <w:szCs w:val="24"/>
          <w:lang w:val="en-CA"/>
        </w:rPr>
        <w:t xml:space="preserve">them </w:t>
      </w:r>
      <w:r w:rsidR="003921BF" w:rsidRPr="00296B06">
        <w:rPr>
          <w:rFonts w:ascii="Times New Roman" w:hAnsi="Times New Roman" w:cs="Times New Roman"/>
          <w:sz w:val="24"/>
          <w:szCs w:val="24"/>
          <w:lang w:val="en-CA"/>
        </w:rPr>
        <w:t>in flashback</w:t>
      </w:r>
      <w:r w:rsidR="002A30E3" w:rsidRPr="00296B06">
        <w:rPr>
          <w:rFonts w:ascii="Times New Roman" w:hAnsi="Times New Roman" w:cs="Times New Roman"/>
          <w:sz w:val="24"/>
          <w:szCs w:val="24"/>
          <w:lang w:val="en-CA"/>
        </w:rPr>
        <w:t>s</w:t>
      </w:r>
      <w:r w:rsidR="003921BF" w:rsidRPr="00296B06">
        <w:rPr>
          <w:rFonts w:ascii="Times New Roman" w:hAnsi="Times New Roman" w:cs="Times New Roman"/>
          <w:sz w:val="24"/>
          <w:szCs w:val="24"/>
          <w:lang w:val="en-CA"/>
        </w:rPr>
        <w:t>, recurrence</w:t>
      </w:r>
      <w:r w:rsidR="002A30E3" w:rsidRPr="00296B06">
        <w:rPr>
          <w:rFonts w:ascii="Times New Roman" w:hAnsi="Times New Roman" w:cs="Times New Roman"/>
          <w:sz w:val="24"/>
          <w:szCs w:val="24"/>
          <w:lang w:val="en-CA"/>
        </w:rPr>
        <w:t>s</w:t>
      </w:r>
      <w:r w:rsidR="003921BF" w:rsidRPr="00296B06">
        <w:rPr>
          <w:rFonts w:ascii="Times New Roman" w:hAnsi="Times New Roman" w:cs="Times New Roman"/>
          <w:sz w:val="24"/>
          <w:szCs w:val="24"/>
          <w:lang w:val="en-CA"/>
        </w:rPr>
        <w:t>, nightmare</w:t>
      </w:r>
      <w:r w:rsidR="002A30E3" w:rsidRPr="00296B06">
        <w:rPr>
          <w:rFonts w:ascii="Times New Roman" w:hAnsi="Times New Roman" w:cs="Times New Roman"/>
          <w:sz w:val="24"/>
          <w:szCs w:val="24"/>
          <w:lang w:val="en-CA"/>
        </w:rPr>
        <w:t>s</w:t>
      </w:r>
      <w:r w:rsidR="003921BF" w:rsidRPr="00296B06">
        <w:rPr>
          <w:rFonts w:ascii="Times New Roman" w:hAnsi="Times New Roman" w:cs="Times New Roman"/>
          <w:sz w:val="24"/>
          <w:szCs w:val="24"/>
          <w:lang w:val="en-CA"/>
        </w:rPr>
        <w:t>, etc. The experience of shattered assumptions either is confronted in its recurrence or denied in its dissociation.  These emotional responses are well</w:t>
      </w:r>
      <w:r w:rsidRPr="00296B06">
        <w:rPr>
          <w:rFonts w:ascii="Times New Roman" w:hAnsi="Times New Roman" w:cs="Times New Roman"/>
          <w:sz w:val="24"/>
          <w:szCs w:val="24"/>
          <w:lang w:val="en-CA"/>
        </w:rPr>
        <w:t>-</w:t>
      </w:r>
      <w:r w:rsidR="003921BF" w:rsidRPr="00296B06">
        <w:rPr>
          <w:rFonts w:ascii="Times New Roman" w:hAnsi="Times New Roman" w:cs="Times New Roman"/>
          <w:sz w:val="24"/>
          <w:szCs w:val="24"/>
          <w:lang w:val="en-CA"/>
        </w:rPr>
        <w:t>diagnosed symptoms of trauma or PTSD.</w:t>
      </w:r>
      <w:r w:rsidR="003921BF" w:rsidRPr="00296B06">
        <w:rPr>
          <w:rFonts w:ascii="Times New Roman" w:hAnsi="Times New Roman" w:cs="Times New Roman"/>
          <w:sz w:val="24"/>
          <w:szCs w:val="24"/>
          <w:vertAlign w:val="superscript"/>
          <w:lang w:val="en-CA"/>
        </w:rPr>
        <w:footnoteReference w:id="2"/>
      </w:r>
      <w:r w:rsidR="003921BF" w:rsidRPr="00296B06">
        <w:rPr>
          <w:rFonts w:ascii="Times New Roman" w:hAnsi="Times New Roman" w:cs="Times New Roman"/>
          <w:sz w:val="24"/>
          <w:szCs w:val="24"/>
          <w:lang w:val="en-CA"/>
        </w:rPr>
        <w:t xml:space="preserve"> Shattering an individual</w:t>
      </w:r>
      <w:r w:rsidR="003921BF" w:rsidRPr="00296B06">
        <w:rPr>
          <w:rFonts w:ascii="Times New Roman" w:hAnsi="Times New Roman" w:cs="Times New Roman"/>
          <w:sz w:val="24"/>
          <w:szCs w:val="24"/>
        </w:rPr>
        <w:t>’</w:t>
      </w:r>
      <w:r w:rsidR="003921BF" w:rsidRPr="00296B06">
        <w:rPr>
          <w:rFonts w:ascii="Times New Roman" w:hAnsi="Times New Roman" w:cs="Times New Roman"/>
          <w:sz w:val="24"/>
          <w:szCs w:val="24"/>
          <w:lang w:val="en-CA"/>
        </w:rPr>
        <w:t xml:space="preserve">s </w:t>
      </w:r>
      <w:r w:rsidR="003921BF" w:rsidRPr="00296B06">
        <w:rPr>
          <w:rFonts w:ascii="Times New Roman" w:hAnsi="Times New Roman" w:cs="Times New Roman"/>
          <w:sz w:val="24"/>
          <w:szCs w:val="24"/>
          <w:lang w:val="en-CA"/>
        </w:rPr>
        <w:lastRenderedPageBreak/>
        <w:t>assumptive world thus</w:t>
      </w:r>
      <w:r w:rsidR="003811C3" w:rsidRPr="00296B06">
        <w:rPr>
          <w:rFonts w:ascii="Times New Roman" w:hAnsi="Times New Roman" w:cs="Times New Roman"/>
          <w:sz w:val="24"/>
          <w:szCs w:val="24"/>
          <w:lang w:val="en-CA"/>
        </w:rPr>
        <w:t xml:space="preserve"> </w:t>
      </w:r>
      <w:r w:rsidR="00A02F6C" w:rsidRPr="00296B06">
        <w:rPr>
          <w:rFonts w:ascii="Times New Roman" w:hAnsi="Times New Roman" w:cs="Times New Roman"/>
          <w:sz w:val="24"/>
          <w:szCs w:val="24"/>
          <w:lang w:val="en-CA"/>
        </w:rPr>
        <w:t>creates</w:t>
      </w:r>
      <w:r w:rsidR="003921BF" w:rsidRPr="00296B06">
        <w:rPr>
          <w:rFonts w:ascii="Times New Roman" w:hAnsi="Times New Roman" w:cs="Times New Roman"/>
          <w:sz w:val="24"/>
          <w:szCs w:val="24"/>
          <w:lang w:val="en-CA"/>
        </w:rPr>
        <w:t xml:space="preserve"> a traumatic shock which gives rise to trauma symptoms.</w:t>
      </w:r>
    </w:p>
    <w:p w:rsidR="003921BF" w:rsidRPr="00296B06" w:rsidRDefault="003921BF" w:rsidP="00296B06">
      <w:pPr>
        <w:spacing w:line="480" w:lineRule="auto"/>
        <w:rPr>
          <w:rFonts w:ascii="Times New Roman" w:hAnsi="Times New Roman" w:cs="Times New Roman"/>
          <w:b/>
          <w:bCs/>
          <w:color w:val="000000"/>
          <w:sz w:val="24"/>
          <w:szCs w:val="24"/>
          <w:lang w:val="en-CA"/>
        </w:rPr>
      </w:pPr>
      <w:r w:rsidRPr="00296B06">
        <w:rPr>
          <w:rFonts w:ascii="Times New Roman" w:hAnsi="Times New Roman" w:cs="Times New Roman"/>
          <w:b/>
          <w:bCs/>
          <w:sz w:val="24"/>
          <w:szCs w:val="24"/>
          <w:lang w:val="en-CA"/>
        </w:rPr>
        <w:t>Revolutionary trauma and ideology</w:t>
      </w:r>
    </w:p>
    <w:p w:rsidR="003921BF" w:rsidRPr="00296B06" w:rsidRDefault="003811C3" w:rsidP="00296B06">
      <w:pPr>
        <w:spacing w:line="480" w:lineRule="auto"/>
        <w:ind w:firstLine="720"/>
        <w:rPr>
          <w:rFonts w:ascii="Times New Roman" w:eastAsia="Times New Roman" w:hAnsi="Times New Roman" w:cs="Times New Roman"/>
          <w:kern w:val="0"/>
          <w:sz w:val="24"/>
          <w:szCs w:val="24"/>
        </w:rPr>
      </w:pPr>
      <w:r w:rsidRPr="00296B06">
        <w:rPr>
          <w:rFonts w:ascii="Times New Roman" w:hAnsi="Times New Roman" w:cs="Times New Roman"/>
          <w:sz w:val="24"/>
          <w:szCs w:val="24"/>
          <w:lang w:val="en-CA"/>
        </w:rPr>
        <w:t xml:space="preserve">These psychological </w:t>
      </w:r>
      <w:r w:rsidR="00D606DD" w:rsidRPr="00296B06">
        <w:rPr>
          <w:rFonts w:ascii="Times New Roman" w:hAnsi="Times New Roman" w:cs="Times New Roman"/>
          <w:sz w:val="24"/>
          <w:szCs w:val="24"/>
          <w:lang w:val="en-CA"/>
        </w:rPr>
        <w:t xml:space="preserve">and cultural </w:t>
      </w:r>
      <w:r w:rsidRPr="00296B06">
        <w:rPr>
          <w:rFonts w:ascii="Times New Roman" w:hAnsi="Times New Roman" w:cs="Times New Roman"/>
          <w:sz w:val="24"/>
          <w:szCs w:val="24"/>
          <w:lang w:val="en-CA"/>
        </w:rPr>
        <w:t xml:space="preserve">studies of trauma, particularly </w:t>
      </w:r>
      <w:r w:rsidR="003921BF" w:rsidRPr="00296B06">
        <w:rPr>
          <w:rFonts w:ascii="Times New Roman" w:hAnsi="Times New Roman" w:cs="Times New Roman"/>
          <w:sz w:val="24"/>
          <w:szCs w:val="24"/>
          <w:lang w:val="en-CA"/>
        </w:rPr>
        <w:t>Janoff-Bulman</w:t>
      </w:r>
      <w:r w:rsidR="003921BF" w:rsidRPr="00296B06">
        <w:rPr>
          <w:rFonts w:ascii="Times New Roman" w:hAnsi="Times New Roman" w:cs="Times New Roman"/>
          <w:sz w:val="24"/>
          <w:szCs w:val="24"/>
        </w:rPr>
        <w:t>’</w:t>
      </w:r>
      <w:r w:rsidR="003921BF" w:rsidRPr="00296B06">
        <w:rPr>
          <w:rFonts w:ascii="Times New Roman" w:hAnsi="Times New Roman" w:cs="Times New Roman"/>
          <w:sz w:val="24"/>
          <w:szCs w:val="24"/>
          <w:lang w:val="en-CA"/>
        </w:rPr>
        <w:t>s shattering assumptive world</w:t>
      </w:r>
      <w:r w:rsidRPr="00296B06">
        <w:rPr>
          <w:rFonts w:ascii="Times New Roman" w:hAnsi="Times New Roman" w:cs="Times New Roman"/>
          <w:sz w:val="24"/>
          <w:szCs w:val="24"/>
          <w:lang w:val="en-CA"/>
        </w:rPr>
        <w:t xml:space="preserve">, </w:t>
      </w:r>
      <w:r w:rsidR="003921BF" w:rsidRPr="00296B06">
        <w:rPr>
          <w:rFonts w:ascii="Times New Roman" w:hAnsi="Times New Roman" w:cs="Times New Roman"/>
          <w:sz w:val="24"/>
          <w:szCs w:val="24"/>
          <w:lang w:val="en-CA"/>
        </w:rPr>
        <w:t xml:space="preserve">provide useful </w:t>
      </w:r>
      <w:r w:rsidR="00D606DD" w:rsidRPr="00296B06">
        <w:rPr>
          <w:rFonts w:ascii="Times New Roman" w:hAnsi="Times New Roman" w:cs="Times New Roman"/>
          <w:sz w:val="24"/>
          <w:szCs w:val="24"/>
          <w:lang w:val="en-CA"/>
        </w:rPr>
        <w:t xml:space="preserve">theoretical assumptions </w:t>
      </w:r>
      <w:r w:rsidR="003921BF" w:rsidRPr="00296B06">
        <w:rPr>
          <w:rFonts w:ascii="Times New Roman" w:hAnsi="Times New Roman" w:cs="Times New Roman"/>
          <w:sz w:val="24"/>
          <w:szCs w:val="24"/>
          <w:lang w:val="en-CA"/>
        </w:rPr>
        <w:t xml:space="preserve">to approach the trauma of the Cultural Revolution. </w:t>
      </w:r>
      <w:r w:rsidR="003921BF" w:rsidRPr="00296B06">
        <w:rPr>
          <w:rFonts w:ascii="Times New Roman" w:hAnsi="Times New Roman" w:cs="Times New Roman"/>
          <w:sz w:val="24"/>
          <w:szCs w:val="24"/>
        </w:rPr>
        <w:t xml:space="preserve">As for trauma of the Cultural Revolution, which I </w:t>
      </w:r>
      <w:r w:rsidR="002F3FCB" w:rsidRPr="00296B06">
        <w:rPr>
          <w:rFonts w:ascii="Times New Roman" w:hAnsi="Times New Roman" w:cs="Times New Roman"/>
          <w:sz w:val="24"/>
          <w:szCs w:val="24"/>
        </w:rPr>
        <w:t xml:space="preserve">refer to </w:t>
      </w:r>
      <w:r w:rsidR="003921BF" w:rsidRPr="00296B06">
        <w:rPr>
          <w:rFonts w:ascii="Times New Roman" w:hAnsi="Times New Roman" w:cs="Times New Roman"/>
          <w:sz w:val="24"/>
          <w:szCs w:val="24"/>
        </w:rPr>
        <w:t>as revolutionary trauma, personal traumatic experience is closely related to the social, political and particularly ideological aspects. For many Chinese people, the revolution was a unique experience which as to some aspects differed from the atrocities of sudden encounters with death</w:t>
      </w:r>
      <w:r w:rsidR="002F3FCB" w:rsidRPr="00296B06">
        <w:rPr>
          <w:rFonts w:ascii="Times New Roman" w:hAnsi="Times New Roman" w:cs="Times New Roman"/>
          <w:sz w:val="24"/>
          <w:szCs w:val="24"/>
        </w:rPr>
        <w:t xml:space="preserve"> (and/or threat of death)</w:t>
      </w:r>
      <w:r w:rsidR="003921BF" w:rsidRPr="00296B06">
        <w:rPr>
          <w:rFonts w:ascii="Times New Roman" w:hAnsi="Times New Roman" w:cs="Times New Roman"/>
          <w:sz w:val="24"/>
          <w:szCs w:val="24"/>
        </w:rPr>
        <w:t xml:space="preserve"> in other natural and human traumatic events, such as earthquake, traffic accidents, conventional warfare, nuclear warfare, child abuse and sexual abuse. The revolution</w:t>
      </w:r>
      <w:r w:rsidR="003A0B17" w:rsidRPr="00296B06">
        <w:rPr>
          <w:rFonts w:ascii="Times New Roman" w:hAnsi="Times New Roman" w:cs="Times New Roman"/>
          <w:sz w:val="24"/>
          <w:szCs w:val="24"/>
        </w:rPr>
        <w:t>ary</w:t>
      </w:r>
      <w:r w:rsidR="003921BF" w:rsidRPr="00296B06">
        <w:rPr>
          <w:rFonts w:ascii="Times New Roman" w:hAnsi="Times New Roman" w:cs="Times New Roman"/>
          <w:sz w:val="24"/>
          <w:szCs w:val="24"/>
        </w:rPr>
        <w:t xml:space="preserve"> trauma not only resulted from physical and psychological wounds due to massive violence, the ordeal of harsh living conditions, </w:t>
      </w:r>
      <w:r w:rsidR="002F3FCB" w:rsidRPr="00296B06">
        <w:rPr>
          <w:rFonts w:ascii="Times New Roman" w:hAnsi="Times New Roman" w:cs="Times New Roman"/>
          <w:sz w:val="24"/>
          <w:szCs w:val="24"/>
        </w:rPr>
        <w:t xml:space="preserve">fear and risk of torture or death, </w:t>
      </w:r>
      <w:r w:rsidR="003921BF" w:rsidRPr="00296B06">
        <w:rPr>
          <w:rFonts w:ascii="Times New Roman" w:hAnsi="Times New Roman" w:cs="Times New Roman"/>
          <w:sz w:val="24"/>
          <w:szCs w:val="24"/>
        </w:rPr>
        <w:t xml:space="preserve">and the shock of witnessing numerous tortures and deaths. </w:t>
      </w:r>
      <w:r w:rsidR="00D340C0" w:rsidRPr="00296B06">
        <w:rPr>
          <w:rFonts w:ascii="Times New Roman" w:hAnsi="Times New Roman" w:cs="Times New Roman"/>
          <w:sz w:val="24"/>
          <w:szCs w:val="24"/>
        </w:rPr>
        <w:t xml:space="preserve">Similar to religion, many Chinese people faithfully had </w:t>
      </w:r>
      <w:r w:rsidR="00D340C0" w:rsidRPr="00296B06">
        <w:rPr>
          <w:rFonts w:ascii="Times New Roman" w:hAnsi="Times New Roman" w:cs="Times New Roman"/>
          <w:sz w:val="24"/>
          <w:szCs w:val="24"/>
        </w:rPr>
        <w:lastRenderedPageBreak/>
        <w:t>believed in Mao’s Utopia but finally found that rather than going up to a communist heaven, they had fallen into a hell - chaotic, backward, impoverished, chained and filled with great brutality.</w:t>
      </w:r>
      <w:r w:rsidR="00D340C0" w:rsidRPr="00296B06">
        <w:rPr>
          <w:rFonts w:ascii="Times New Roman" w:hAnsi="Times New Roman" w:cs="Times New Roman"/>
          <w:sz w:val="24"/>
          <w:szCs w:val="24"/>
          <w:vertAlign w:val="superscript"/>
        </w:rPr>
        <w:footnoteReference w:id="3"/>
      </w:r>
      <w:r w:rsidR="00D340C0" w:rsidRPr="00296B06">
        <w:rPr>
          <w:rFonts w:ascii="Times New Roman" w:hAnsi="Times New Roman" w:cs="Times New Roman"/>
          <w:sz w:val="24"/>
          <w:szCs w:val="24"/>
        </w:rPr>
        <w:t xml:space="preserve"> </w:t>
      </w:r>
      <w:r w:rsidR="00D606DD" w:rsidRPr="00296B06">
        <w:rPr>
          <w:rFonts w:ascii="Times New Roman" w:hAnsi="Times New Roman" w:cs="Times New Roman"/>
          <w:sz w:val="24"/>
          <w:szCs w:val="24"/>
        </w:rPr>
        <w:t>As a consequence, once</w:t>
      </w:r>
      <w:r w:rsidR="00D340C0" w:rsidRPr="00296B06">
        <w:rPr>
          <w:rFonts w:ascii="Times New Roman" w:hAnsi="Times New Roman" w:cs="Times New Roman"/>
          <w:sz w:val="24"/>
          <w:szCs w:val="24"/>
        </w:rPr>
        <w:t xml:space="preserve"> the Cultural Revolution ended,</w:t>
      </w:r>
      <w:r w:rsidR="003921BF" w:rsidRPr="00296B06">
        <w:rPr>
          <w:rFonts w:ascii="Times New Roman" w:hAnsi="Times New Roman" w:cs="Times New Roman"/>
          <w:sz w:val="24"/>
          <w:szCs w:val="24"/>
        </w:rPr>
        <w:t xml:space="preserve"> </w:t>
      </w:r>
      <w:r w:rsidR="00D340C0" w:rsidRPr="00296B06">
        <w:rPr>
          <w:rFonts w:ascii="Times New Roman" w:hAnsi="Times New Roman" w:cs="Times New Roman"/>
          <w:sz w:val="24"/>
          <w:szCs w:val="24"/>
        </w:rPr>
        <w:t>revolution</w:t>
      </w:r>
      <w:r w:rsidR="003A0B17" w:rsidRPr="00296B06">
        <w:rPr>
          <w:rFonts w:ascii="Times New Roman" w:hAnsi="Times New Roman" w:cs="Times New Roman"/>
          <w:sz w:val="24"/>
          <w:szCs w:val="24"/>
        </w:rPr>
        <w:t>ary</w:t>
      </w:r>
      <w:r w:rsidR="00D340C0" w:rsidRPr="00296B06">
        <w:rPr>
          <w:rFonts w:ascii="Times New Roman" w:hAnsi="Times New Roman" w:cs="Times New Roman"/>
          <w:sz w:val="24"/>
          <w:szCs w:val="24"/>
        </w:rPr>
        <w:t xml:space="preserve"> trauma </w:t>
      </w:r>
      <w:r w:rsidR="003921BF" w:rsidRPr="00296B06">
        <w:rPr>
          <w:rFonts w:ascii="Times New Roman" w:hAnsi="Times New Roman" w:cs="Times New Roman"/>
          <w:sz w:val="24"/>
          <w:szCs w:val="24"/>
        </w:rPr>
        <w:t xml:space="preserve">was caused by a social symptom in which </w:t>
      </w:r>
      <w:r w:rsidR="003A0B17" w:rsidRPr="00296B06">
        <w:rPr>
          <w:rFonts w:ascii="Times New Roman" w:hAnsi="Times New Roman" w:cs="Times New Roman"/>
          <w:sz w:val="24"/>
          <w:szCs w:val="24"/>
        </w:rPr>
        <w:t xml:space="preserve">personal trauma of </w:t>
      </w:r>
      <w:r w:rsidR="00D606DD" w:rsidRPr="00296B06">
        <w:rPr>
          <w:rFonts w:ascii="Times New Roman" w:hAnsi="Times New Roman" w:cs="Times New Roman"/>
          <w:sz w:val="24"/>
          <w:szCs w:val="24"/>
        </w:rPr>
        <w:t xml:space="preserve">Chinese </w:t>
      </w:r>
      <w:r w:rsidR="003A0B17" w:rsidRPr="00296B06">
        <w:rPr>
          <w:rFonts w:ascii="Times New Roman" w:hAnsi="Times New Roman" w:cs="Times New Roman"/>
          <w:sz w:val="24"/>
          <w:szCs w:val="24"/>
        </w:rPr>
        <w:t>individuals</w:t>
      </w:r>
      <w:r w:rsidR="00D606DD" w:rsidRPr="00296B06">
        <w:rPr>
          <w:rFonts w:ascii="Times New Roman" w:hAnsi="Times New Roman" w:cs="Times New Roman"/>
          <w:sz w:val="24"/>
          <w:szCs w:val="24"/>
        </w:rPr>
        <w:t xml:space="preserve"> </w:t>
      </w:r>
      <w:r w:rsidR="003A0B17" w:rsidRPr="00296B06">
        <w:rPr>
          <w:rFonts w:ascii="Times New Roman" w:hAnsi="Times New Roman" w:cs="Times New Roman"/>
          <w:sz w:val="24"/>
          <w:szCs w:val="24"/>
        </w:rPr>
        <w:t>was</w:t>
      </w:r>
      <w:r w:rsidR="003921BF" w:rsidRPr="00296B06">
        <w:rPr>
          <w:rFonts w:ascii="Times New Roman" w:hAnsi="Times New Roman" w:cs="Times New Roman"/>
          <w:sz w:val="24"/>
          <w:szCs w:val="24"/>
        </w:rPr>
        <w:t xml:space="preserve"> related to a failure</w:t>
      </w:r>
      <w:r w:rsidR="00D606DD" w:rsidRPr="00296B06">
        <w:rPr>
          <w:rFonts w:ascii="Times New Roman" w:hAnsi="Times New Roman" w:cs="Times New Roman"/>
          <w:sz w:val="24"/>
          <w:szCs w:val="24"/>
        </w:rPr>
        <w:t xml:space="preserve"> </w:t>
      </w:r>
      <w:r w:rsidR="003921BF" w:rsidRPr="00296B06">
        <w:rPr>
          <w:rFonts w:ascii="Times New Roman" w:hAnsi="Times New Roman" w:cs="Times New Roman"/>
          <w:sz w:val="24"/>
          <w:szCs w:val="24"/>
        </w:rPr>
        <w:t>to believe in the long-prevailing communist ideology while being confronted with a dramatically different new ideology</w:t>
      </w:r>
      <w:r w:rsidR="00D606DD" w:rsidRPr="00296B06">
        <w:rPr>
          <w:rFonts w:ascii="Times New Roman" w:hAnsi="Times New Roman" w:cs="Times New Roman"/>
          <w:sz w:val="24"/>
          <w:szCs w:val="24"/>
        </w:rPr>
        <w:t xml:space="preserve"> after Mao</w:t>
      </w:r>
      <w:r w:rsidR="003921BF" w:rsidRPr="00296B06">
        <w:rPr>
          <w:rFonts w:ascii="Times New Roman" w:hAnsi="Times New Roman" w:cs="Times New Roman"/>
          <w:sz w:val="24"/>
          <w:szCs w:val="24"/>
        </w:rPr>
        <w:t>.</w:t>
      </w:r>
      <w:r w:rsidR="00D340C0" w:rsidRPr="00296B06">
        <w:rPr>
          <w:rStyle w:val="FootnoteReference"/>
          <w:rFonts w:ascii="Times New Roman" w:hAnsi="Times New Roman" w:cs="Times New Roman"/>
          <w:sz w:val="24"/>
          <w:szCs w:val="24"/>
        </w:rPr>
        <w:footnoteReference w:id="4"/>
      </w:r>
      <w:r w:rsidR="003921BF" w:rsidRPr="00296B06">
        <w:rPr>
          <w:rFonts w:ascii="Times New Roman" w:hAnsi="Times New Roman" w:cs="Times New Roman"/>
          <w:sz w:val="24"/>
          <w:szCs w:val="24"/>
        </w:rPr>
        <w:t xml:space="preserve"> </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In this case, trauma is rooted in ideology. Revolution</w:t>
      </w:r>
      <w:r w:rsidR="00AC50CE" w:rsidRPr="00296B06">
        <w:rPr>
          <w:rFonts w:ascii="Times New Roman" w:hAnsi="Times New Roman" w:cs="Times New Roman"/>
          <w:sz w:val="24"/>
          <w:szCs w:val="24"/>
        </w:rPr>
        <w:t>ary</w:t>
      </w:r>
      <w:r w:rsidRPr="00296B06">
        <w:rPr>
          <w:rFonts w:ascii="Times New Roman" w:hAnsi="Times New Roman" w:cs="Times New Roman"/>
          <w:sz w:val="24"/>
          <w:szCs w:val="24"/>
        </w:rPr>
        <w:t xml:space="preserve"> trauma goes beyond the physical and psychological parameters of trauma in two aspects. One aspect is that revolution trauma involves emotional and moral violence as well as physical affliction. The other, key aspect is that revolution trauma stems from a sudden loss of basic faith of the world </w:t>
      </w:r>
      <w:r w:rsidR="003A0B17" w:rsidRPr="00296B06">
        <w:rPr>
          <w:rFonts w:ascii="Times New Roman" w:hAnsi="Times New Roman" w:cs="Times New Roman"/>
          <w:sz w:val="24"/>
          <w:szCs w:val="24"/>
        </w:rPr>
        <w:t>during and following</w:t>
      </w:r>
      <w:r w:rsidRPr="00296B06">
        <w:rPr>
          <w:rFonts w:ascii="Times New Roman" w:hAnsi="Times New Roman" w:cs="Times New Roman"/>
          <w:sz w:val="24"/>
          <w:szCs w:val="24"/>
        </w:rPr>
        <w:t xml:space="preserve"> the abrupt shift of ideologies. </w:t>
      </w:r>
      <w:r w:rsidRPr="00296B06">
        <w:rPr>
          <w:rFonts w:ascii="Times New Roman" w:hAnsi="Times New Roman" w:cs="Times New Roman"/>
          <w:sz w:val="24"/>
          <w:szCs w:val="24"/>
          <w:lang w:val="en-CA"/>
        </w:rPr>
        <w:t>Although some people were traumatized by the dramatic and traumatic events during the revolution, it is an abrupt ideological shift that suddenly shattered people</w:t>
      </w:r>
      <w:r w:rsidRPr="00296B06">
        <w:rPr>
          <w:rFonts w:ascii="Times New Roman" w:hAnsi="Times New Roman" w:cs="Times New Roman"/>
          <w:sz w:val="24"/>
          <w:szCs w:val="24"/>
        </w:rPr>
        <w:t>’</w:t>
      </w:r>
      <w:r w:rsidRPr="00296B06">
        <w:rPr>
          <w:rFonts w:ascii="Times New Roman" w:hAnsi="Times New Roman" w:cs="Times New Roman"/>
          <w:sz w:val="24"/>
          <w:szCs w:val="24"/>
          <w:lang w:val="en-CA"/>
        </w:rPr>
        <w:t>s assumptions about the world, their communist Utopia, the meaning of their previous behaviour</w:t>
      </w:r>
      <w:r w:rsidR="002A441A" w:rsidRPr="00296B06">
        <w:rPr>
          <w:rFonts w:ascii="Times New Roman" w:hAnsi="Times New Roman" w:cs="Times New Roman"/>
          <w:sz w:val="24"/>
          <w:szCs w:val="24"/>
          <w:lang w:val="en-CA"/>
        </w:rPr>
        <w:t>s</w:t>
      </w:r>
      <w:r w:rsidRPr="00296B06">
        <w:rPr>
          <w:rFonts w:ascii="Times New Roman" w:hAnsi="Times New Roman" w:cs="Times New Roman"/>
          <w:sz w:val="24"/>
          <w:szCs w:val="24"/>
          <w:lang w:val="en-CA"/>
        </w:rPr>
        <w:t xml:space="preserve"> and suffering, and their identit</w:t>
      </w:r>
      <w:r w:rsidR="002A441A" w:rsidRPr="00296B06">
        <w:rPr>
          <w:rFonts w:ascii="Times New Roman" w:hAnsi="Times New Roman" w:cs="Times New Roman"/>
          <w:sz w:val="24"/>
          <w:szCs w:val="24"/>
          <w:lang w:val="en-CA"/>
        </w:rPr>
        <w:t>ies</w:t>
      </w:r>
      <w:r w:rsidRPr="00296B06">
        <w:rPr>
          <w:rFonts w:ascii="Times New Roman" w:hAnsi="Times New Roman" w:cs="Times New Roman"/>
          <w:sz w:val="24"/>
          <w:szCs w:val="24"/>
          <w:lang w:val="en-CA"/>
        </w:rPr>
        <w:t xml:space="preserve">.  </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 xml:space="preserve">In an ideologically dominant society, ideology is a main force from which to construct the basic assumptions about the world. To a great extent, ideology is schemas. Ideology, </w:t>
      </w:r>
      <w:r w:rsidRPr="00296B06">
        <w:rPr>
          <w:rFonts w:ascii="Times New Roman" w:hAnsi="Times New Roman" w:cs="Times New Roman"/>
          <w:sz w:val="24"/>
          <w:szCs w:val="24"/>
        </w:rPr>
        <w:lastRenderedPageBreak/>
        <w:t xml:space="preserve">according to Althusser, is “a representation of the imaginary relationship of individuals to their real conditions of existence” (Žižek 1994:123). Similar to assumptions defined as representations of the world, ideology “is not their real condition of existence, their real world, that 'men' 'represent to themselves' in ideology, but above all it is their relation to those conditions of existence which is represented to them there” (Žižek 1994: 124). According to Althusser, ideology is not an external force, but internalized by human beings through Ideological States Apparatus (ISA). The state’s power institutes a guarantee that the hegemonic ideology is put into the heads of the people in the hegemonic society (Žižek 1994:125). In addition, ideology permeates people’s social practice. As Žižek </w:t>
      </w:r>
      <w:r w:rsidR="00A02F6C" w:rsidRPr="00296B06">
        <w:rPr>
          <w:rFonts w:ascii="Times New Roman" w:hAnsi="Times New Roman" w:cs="Times New Roman"/>
          <w:sz w:val="24"/>
          <w:szCs w:val="24"/>
        </w:rPr>
        <w:t>asserts</w:t>
      </w:r>
      <w:r w:rsidRPr="00296B06">
        <w:rPr>
          <w:rFonts w:ascii="Times New Roman" w:hAnsi="Times New Roman" w:cs="Times New Roman"/>
          <w:sz w:val="24"/>
          <w:szCs w:val="24"/>
        </w:rPr>
        <w:t>, ideology is not a false consciousness about reality, but the reality itself. Ideology is an action. In this sense, ideology is internalized as schemas in an ideological</w:t>
      </w:r>
      <w:r w:rsidR="00AC5DA0" w:rsidRPr="00296B06">
        <w:rPr>
          <w:rFonts w:ascii="Times New Roman" w:hAnsi="Times New Roman" w:cs="Times New Roman"/>
          <w:sz w:val="24"/>
          <w:szCs w:val="24"/>
        </w:rPr>
        <w:t>ly</w:t>
      </w:r>
      <w:r w:rsidRPr="00296B06">
        <w:rPr>
          <w:rFonts w:ascii="Times New Roman" w:hAnsi="Times New Roman" w:cs="Times New Roman"/>
          <w:sz w:val="24"/>
          <w:szCs w:val="24"/>
        </w:rPr>
        <w:t xml:space="preserve"> dominant society. It constitutes people’s basic assumptions of the world and themselves. Knowledge about the world and meaning of experience are filtered through the lens of ideology. </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When an ideology suddenly shifts, the assumptive world is suddenly shattered. The world based on this ideology has to be reassured.  Solidarity, coherence and safety of the assumptions are cr</w:t>
      </w:r>
      <w:r w:rsidR="00AC50CE" w:rsidRPr="00296B06">
        <w:rPr>
          <w:rFonts w:ascii="Times New Roman" w:hAnsi="Times New Roman" w:cs="Times New Roman"/>
          <w:sz w:val="24"/>
          <w:szCs w:val="24"/>
        </w:rPr>
        <w:t>u</w:t>
      </w:r>
      <w:r w:rsidRPr="00296B06">
        <w:rPr>
          <w:rFonts w:ascii="Times New Roman" w:hAnsi="Times New Roman" w:cs="Times New Roman"/>
          <w:sz w:val="24"/>
          <w:szCs w:val="24"/>
        </w:rPr>
        <w:t>shed. When people are suddenly cut off from their connection with the old ideology, previous actions suddenly los</w:t>
      </w:r>
      <w:r w:rsidR="00AC5DA0" w:rsidRPr="00296B06">
        <w:rPr>
          <w:rFonts w:ascii="Times New Roman" w:hAnsi="Times New Roman" w:cs="Times New Roman"/>
          <w:sz w:val="24"/>
          <w:szCs w:val="24"/>
        </w:rPr>
        <w:t>e</w:t>
      </w:r>
      <w:r w:rsidRPr="00296B06">
        <w:rPr>
          <w:rFonts w:ascii="Times New Roman" w:hAnsi="Times New Roman" w:cs="Times New Roman"/>
          <w:sz w:val="24"/>
          <w:szCs w:val="24"/>
        </w:rPr>
        <w:t xml:space="preserve"> their foundation of perception, calling for a re-searching for meanings. Suffering or violent behaviors which could be interpreted as appropriate according to the old ideological based schemas lose their context of understanding. Since memory and meaning of memory is the base of the identity (Hacking 1998: 7), with </w:t>
      </w:r>
      <w:r w:rsidR="00AC5DA0" w:rsidRPr="00296B06">
        <w:rPr>
          <w:rFonts w:ascii="Times New Roman" w:hAnsi="Times New Roman" w:cs="Times New Roman"/>
          <w:sz w:val="24"/>
          <w:szCs w:val="24"/>
        </w:rPr>
        <w:t xml:space="preserve">such </w:t>
      </w:r>
      <w:r w:rsidRPr="00296B06">
        <w:rPr>
          <w:rFonts w:ascii="Times New Roman" w:hAnsi="Times New Roman" w:cs="Times New Roman"/>
          <w:sz w:val="24"/>
          <w:szCs w:val="24"/>
        </w:rPr>
        <w:t xml:space="preserve">shattering of </w:t>
      </w:r>
      <w:r w:rsidR="00AC5DA0" w:rsidRPr="00296B06">
        <w:rPr>
          <w:rFonts w:ascii="Times New Roman" w:hAnsi="Times New Roman" w:cs="Times New Roman"/>
          <w:sz w:val="24"/>
          <w:szCs w:val="24"/>
        </w:rPr>
        <w:t xml:space="preserve">an </w:t>
      </w:r>
      <w:r w:rsidRPr="00296B06">
        <w:rPr>
          <w:rFonts w:ascii="Times New Roman" w:hAnsi="Times New Roman" w:cs="Times New Roman"/>
          <w:sz w:val="24"/>
          <w:szCs w:val="24"/>
        </w:rPr>
        <w:t>assumptive world,</w:t>
      </w:r>
      <w:r w:rsidR="00895036" w:rsidRPr="00296B06">
        <w:rPr>
          <w:rFonts w:ascii="Times New Roman" w:hAnsi="Times New Roman" w:cs="Times New Roman"/>
          <w:sz w:val="24"/>
          <w:szCs w:val="24"/>
        </w:rPr>
        <w:t xml:space="preserve"> the ideo-centric</w:t>
      </w:r>
      <w:r w:rsidR="00B663AA" w:rsidRPr="00296B06">
        <w:rPr>
          <w:rFonts w:ascii="Times New Roman" w:hAnsi="Times New Roman" w:cs="Times New Roman"/>
          <w:sz w:val="24"/>
          <w:szCs w:val="24"/>
        </w:rPr>
        <w:t xml:space="preserve"> </w:t>
      </w:r>
      <w:r w:rsidRPr="00296B06">
        <w:rPr>
          <w:rFonts w:ascii="Times New Roman" w:hAnsi="Times New Roman" w:cs="Times New Roman"/>
          <w:sz w:val="24"/>
          <w:szCs w:val="24"/>
        </w:rPr>
        <w:t xml:space="preserve">identity is also smashed. </w:t>
      </w:r>
      <w:r w:rsidR="0094110A" w:rsidRPr="00296B06">
        <w:rPr>
          <w:rFonts w:ascii="Times New Roman" w:hAnsi="Times New Roman" w:cs="Times New Roman"/>
          <w:sz w:val="24"/>
          <w:szCs w:val="24"/>
        </w:rPr>
        <w:t xml:space="preserve">Past </w:t>
      </w:r>
      <w:r w:rsidRPr="00296B06">
        <w:rPr>
          <w:rFonts w:ascii="Times New Roman" w:hAnsi="Times New Roman" w:cs="Times New Roman"/>
          <w:sz w:val="24"/>
          <w:szCs w:val="24"/>
        </w:rPr>
        <w:t xml:space="preserve">experiences lose their emotional </w:t>
      </w:r>
      <w:r w:rsidRPr="00296B06">
        <w:rPr>
          <w:rFonts w:ascii="Times New Roman" w:hAnsi="Times New Roman" w:cs="Times New Roman"/>
          <w:sz w:val="24"/>
          <w:szCs w:val="24"/>
        </w:rPr>
        <w:lastRenderedPageBreak/>
        <w:t>and cognitive binding. Accompanied with this loss, unpleasant emotions (pain, guilt, regret, emptiness, resentment, and anger) are unbounded.</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What is more, an individual is an agent who experiences and responds to shattering assumptions based on his/her particular levels of belief and traumatization. However, because each person’s ideological basis of the assumptive world is based on the same ideology, individual experience and responses are released and shared publicly. This produces certain common social symptoms after the shattering of a collective assumptive world. Responsibility and morality may be considered collectively. A small group of people may become the scapegoat (like the Gang of Four in China)</w:t>
      </w:r>
      <w:r w:rsidR="002A441A" w:rsidRPr="00296B06">
        <w:rPr>
          <w:rFonts w:ascii="Times New Roman" w:hAnsi="Times New Roman" w:cs="Times New Roman"/>
          <w:sz w:val="24"/>
          <w:szCs w:val="24"/>
        </w:rPr>
        <w:t>,</w:t>
      </w:r>
      <w:r w:rsidRPr="00296B06">
        <w:rPr>
          <w:rFonts w:ascii="Times New Roman" w:hAnsi="Times New Roman" w:cs="Times New Roman"/>
          <w:sz w:val="24"/>
          <w:szCs w:val="24"/>
        </w:rPr>
        <w:t xml:space="preserve"> whom most people blame</w:t>
      </w:r>
      <w:r w:rsidR="002A441A" w:rsidRPr="00296B06">
        <w:rPr>
          <w:rFonts w:ascii="Times New Roman" w:hAnsi="Times New Roman" w:cs="Times New Roman"/>
          <w:sz w:val="24"/>
          <w:szCs w:val="24"/>
        </w:rPr>
        <w:t xml:space="preserve"> for being responsible for the calamity</w:t>
      </w:r>
      <w:r w:rsidR="0094110A" w:rsidRPr="00296B06">
        <w:rPr>
          <w:rFonts w:ascii="Times New Roman" w:hAnsi="Times New Roman" w:cs="Times New Roman"/>
          <w:sz w:val="24"/>
          <w:szCs w:val="24"/>
        </w:rPr>
        <w:t xml:space="preserve"> of the Cultural Revolution</w:t>
      </w:r>
      <w:r w:rsidRPr="00296B06">
        <w:rPr>
          <w:rFonts w:ascii="Times New Roman" w:hAnsi="Times New Roman" w:cs="Times New Roman"/>
          <w:sz w:val="24"/>
          <w:szCs w:val="24"/>
        </w:rPr>
        <w:t>.</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 xml:space="preserve">Revolutionary trauma and its correlation with ideology </w:t>
      </w:r>
      <w:r w:rsidR="00AC5DA0" w:rsidRPr="00296B06">
        <w:rPr>
          <w:rFonts w:ascii="Times New Roman" w:hAnsi="Times New Roman" w:cs="Times New Roman"/>
          <w:sz w:val="24"/>
          <w:szCs w:val="24"/>
        </w:rPr>
        <w:t xml:space="preserve">are </w:t>
      </w:r>
      <w:r w:rsidRPr="00296B06">
        <w:rPr>
          <w:rFonts w:ascii="Times New Roman" w:hAnsi="Times New Roman" w:cs="Times New Roman"/>
          <w:sz w:val="24"/>
          <w:szCs w:val="24"/>
        </w:rPr>
        <w:t xml:space="preserve">pertinent to understanding </w:t>
      </w:r>
      <w:r w:rsidR="002A441A" w:rsidRPr="00296B06">
        <w:rPr>
          <w:rFonts w:ascii="Times New Roman" w:hAnsi="Times New Roman" w:cs="Times New Roman"/>
          <w:sz w:val="24"/>
          <w:szCs w:val="24"/>
        </w:rPr>
        <w:t>S</w:t>
      </w:r>
      <w:r w:rsidRPr="00296B06">
        <w:rPr>
          <w:rFonts w:ascii="Times New Roman" w:hAnsi="Times New Roman" w:cs="Times New Roman"/>
          <w:sz w:val="24"/>
          <w:szCs w:val="24"/>
        </w:rPr>
        <w:t>car literature</w:t>
      </w:r>
      <w:r w:rsidR="002A441A" w:rsidRPr="00296B06">
        <w:rPr>
          <w:rFonts w:ascii="Times New Roman" w:hAnsi="Times New Roman" w:cs="Times New Roman"/>
          <w:sz w:val="24"/>
          <w:szCs w:val="24"/>
        </w:rPr>
        <w:t>. Scar literature</w:t>
      </w:r>
      <w:r w:rsidR="00FF15CD" w:rsidRPr="00296B06">
        <w:rPr>
          <w:rFonts w:ascii="Times New Roman" w:hAnsi="Times New Roman" w:cs="Times New Roman"/>
          <w:sz w:val="24"/>
          <w:szCs w:val="24"/>
        </w:rPr>
        <w:t>, wh</w:t>
      </w:r>
      <w:r w:rsidR="00161A15" w:rsidRPr="00296B06">
        <w:rPr>
          <w:rFonts w:ascii="Times New Roman" w:hAnsi="Times New Roman" w:cs="Times New Roman"/>
          <w:sz w:val="24"/>
          <w:szCs w:val="24"/>
        </w:rPr>
        <w:t xml:space="preserve">ich emerged immediately after </w:t>
      </w:r>
      <w:r w:rsidR="00FF15CD" w:rsidRPr="00296B06">
        <w:rPr>
          <w:rFonts w:ascii="Times New Roman" w:hAnsi="Times New Roman" w:cs="Times New Roman"/>
          <w:sz w:val="24"/>
          <w:szCs w:val="24"/>
        </w:rPr>
        <w:t>the revolution,</w:t>
      </w:r>
      <w:r w:rsidRPr="00296B06">
        <w:rPr>
          <w:rFonts w:ascii="Times New Roman" w:hAnsi="Times New Roman" w:cs="Times New Roman"/>
          <w:sz w:val="24"/>
          <w:szCs w:val="24"/>
        </w:rPr>
        <w:t xml:space="preserve"> reflect</w:t>
      </w:r>
      <w:r w:rsidR="00FF15CD" w:rsidRPr="00296B06">
        <w:rPr>
          <w:rFonts w:ascii="Times New Roman" w:hAnsi="Times New Roman" w:cs="Times New Roman"/>
          <w:sz w:val="24"/>
          <w:szCs w:val="24"/>
        </w:rPr>
        <w:t>ed</w:t>
      </w:r>
      <w:r w:rsidRPr="00296B06">
        <w:rPr>
          <w:rFonts w:ascii="Times New Roman" w:hAnsi="Times New Roman" w:cs="Times New Roman"/>
          <w:sz w:val="24"/>
          <w:szCs w:val="24"/>
        </w:rPr>
        <w:t xml:space="preserve"> the collective psychology of Chinese people after Mao. </w:t>
      </w:r>
      <w:r w:rsidR="00A02F6C" w:rsidRPr="00296B06">
        <w:rPr>
          <w:rFonts w:ascii="Times New Roman" w:hAnsi="Times New Roman" w:cs="Times New Roman"/>
          <w:sz w:val="24"/>
          <w:szCs w:val="24"/>
        </w:rPr>
        <w:t>As m</w:t>
      </w:r>
      <w:r w:rsidR="00FF15CD" w:rsidRPr="00296B06">
        <w:rPr>
          <w:rFonts w:ascii="Times New Roman" w:hAnsi="Times New Roman" w:cs="Times New Roman"/>
          <w:sz w:val="24"/>
          <w:szCs w:val="24"/>
        </w:rPr>
        <w:t xml:space="preserve">irrored in the traumatic catharsis and bright tail of most scar stories, </w:t>
      </w:r>
      <w:r w:rsidR="00A02F6C" w:rsidRPr="00296B06">
        <w:rPr>
          <w:rFonts w:ascii="Times New Roman" w:hAnsi="Times New Roman" w:cs="Times New Roman"/>
          <w:sz w:val="24"/>
          <w:szCs w:val="24"/>
        </w:rPr>
        <w:t xml:space="preserve">while </w:t>
      </w:r>
      <w:r w:rsidR="00FF15CD" w:rsidRPr="00296B06">
        <w:rPr>
          <w:rFonts w:ascii="Times New Roman" w:hAnsi="Times New Roman" w:cs="Times New Roman"/>
          <w:sz w:val="24"/>
          <w:szCs w:val="24"/>
        </w:rPr>
        <w:t xml:space="preserve">Chinese people outpoured their resentment and bitterness toward the revolution, they were soon fervently engaged in building Chinese modernization under the call of the new regime. </w:t>
      </w:r>
      <w:r w:rsidR="00A67C4C" w:rsidRPr="00296B06">
        <w:rPr>
          <w:rFonts w:ascii="Times New Roman" w:hAnsi="Times New Roman" w:cs="Times New Roman"/>
          <w:sz w:val="24"/>
          <w:szCs w:val="24"/>
        </w:rPr>
        <w:t>T</w:t>
      </w:r>
      <w:r w:rsidR="00FF15CD" w:rsidRPr="00296B06">
        <w:rPr>
          <w:rFonts w:ascii="Times New Roman" w:hAnsi="Times New Roman" w:cs="Times New Roman"/>
          <w:sz w:val="24"/>
          <w:szCs w:val="24"/>
        </w:rPr>
        <w:t>his psychological experience, to a large extent, determine</w:t>
      </w:r>
      <w:r w:rsidR="0094110A" w:rsidRPr="00296B06">
        <w:rPr>
          <w:rFonts w:ascii="Times New Roman" w:hAnsi="Times New Roman" w:cs="Times New Roman"/>
          <w:sz w:val="24"/>
          <w:szCs w:val="24"/>
        </w:rPr>
        <w:t>d</w:t>
      </w:r>
      <w:r w:rsidR="00FF15CD" w:rsidRPr="00296B06">
        <w:rPr>
          <w:rFonts w:ascii="Times New Roman" w:hAnsi="Times New Roman" w:cs="Times New Roman"/>
          <w:sz w:val="24"/>
          <w:szCs w:val="24"/>
        </w:rPr>
        <w:t xml:space="preserve"> the key paradigms of most scar stories.  </w:t>
      </w:r>
      <w:r w:rsidR="00522999" w:rsidRPr="00296B06">
        <w:rPr>
          <w:rFonts w:ascii="Times New Roman" w:hAnsi="Times New Roman" w:cs="Times New Roman"/>
          <w:sz w:val="24"/>
          <w:szCs w:val="24"/>
        </w:rPr>
        <w:t>In the following part, I will take two stories</w:t>
      </w:r>
      <w:r w:rsidR="00161A15" w:rsidRPr="00296B06">
        <w:rPr>
          <w:rFonts w:ascii="Times New Roman" w:hAnsi="Times New Roman" w:cs="Times New Roman"/>
          <w:sz w:val="24"/>
          <w:szCs w:val="24"/>
        </w:rPr>
        <w:t xml:space="preserve">, </w:t>
      </w:r>
      <w:r w:rsidR="00161A15" w:rsidRPr="00296B06">
        <w:rPr>
          <w:rFonts w:ascii="Times New Roman" w:hAnsi="Times New Roman" w:cs="Times New Roman"/>
          <w:i/>
          <w:sz w:val="24"/>
          <w:szCs w:val="24"/>
        </w:rPr>
        <w:t>The Scar</w:t>
      </w:r>
      <w:r w:rsidR="00161A15" w:rsidRPr="00296B06">
        <w:rPr>
          <w:rFonts w:ascii="Times New Roman" w:hAnsi="Times New Roman" w:cs="Times New Roman"/>
          <w:sz w:val="24"/>
          <w:szCs w:val="24"/>
        </w:rPr>
        <w:t xml:space="preserve"> (published in 1978) and </w:t>
      </w:r>
      <w:r w:rsidR="00161A15" w:rsidRPr="00296B06">
        <w:rPr>
          <w:rFonts w:ascii="Times New Roman" w:hAnsi="Times New Roman" w:cs="Times New Roman"/>
          <w:i/>
          <w:sz w:val="24"/>
          <w:szCs w:val="24"/>
        </w:rPr>
        <w:t>Astray Full of Flowers</w:t>
      </w:r>
      <w:r w:rsidR="00161A15" w:rsidRPr="00296B06">
        <w:rPr>
          <w:rFonts w:ascii="Times New Roman" w:hAnsi="Times New Roman" w:cs="Times New Roman"/>
          <w:sz w:val="24"/>
          <w:szCs w:val="24"/>
        </w:rPr>
        <w:t xml:space="preserve"> (published in 1979) </w:t>
      </w:r>
      <w:r w:rsidR="00522999" w:rsidRPr="00296B06">
        <w:rPr>
          <w:rFonts w:ascii="Times New Roman" w:hAnsi="Times New Roman" w:cs="Times New Roman"/>
          <w:sz w:val="24"/>
          <w:szCs w:val="24"/>
        </w:rPr>
        <w:t>as examples to demonstrate the c</w:t>
      </w:r>
      <w:r w:rsidR="00FF15CD" w:rsidRPr="00296B06">
        <w:rPr>
          <w:rFonts w:ascii="Times New Roman" w:hAnsi="Times New Roman" w:cs="Times New Roman"/>
          <w:sz w:val="24"/>
          <w:szCs w:val="24"/>
        </w:rPr>
        <w:t xml:space="preserve">onfrontation and denial of the experience of </w:t>
      </w:r>
      <w:r w:rsidR="0094110A" w:rsidRPr="00296B06">
        <w:rPr>
          <w:rFonts w:ascii="Times New Roman" w:hAnsi="Times New Roman" w:cs="Times New Roman"/>
          <w:sz w:val="24"/>
          <w:szCs w:val="24"/>
        </w:rPr>
        <w:t xml:space="preserve">the </w:t>
      </w:r>
      <w:r w:rsidR="00FF15CD" w:rsidRPr="00296B06">
        <w:rPr>
          <w:rFonts w:ascii="Times New Roman" w:hAnsi="Times New Roman" w:cs="Times New Roman"/>
          <w:sz w:val="24"/>
          <w:szCs w:val="24"/>
        </w:rPr>
        <w:t xml:space="preserve">shattering </w:t>
      </w:r>
      <w:r w:rsidR="0094110A" w:rsidRPr="00296B06">
        <w:rPr>
          <w:rFonts w:ascii="Times New Roman" w:hAnsi="Times New Roman" w:cs="Times New Roman"/>
          <w:sz w:val="24"/>
          <w:szCs w:val="24"/>
        </w:rPr>
        <w:t xml:space="preserve">of the old </w:t>
      </w:r>
      <w:r w:rsidR="00FF15CD" w:rsidRPr="00296B06">
        <w:rPr>
          <w:rFonts w:ascii="Times New Roman" w:hAnsi="Times New Roman" w:cs="Times New Roman"/>
          <w:sz w:val="24"/>
          <w:szCs w:val="24"/>
        </w:rPr>
        <w:t>assumptive world</w:t>
      </w:r>
      <w:r w:rsidR="00522999" w:rsidRPr="00296B06">
        <w:rPr>
          <w:rFonts w:ascii="Times New Roman" w:hAnsi="Times New Roman" w:cs="Times New Roman"/>
          <w:sz w:val="24"/>
          <w:szCs w:val="24"/>
        </w:rPr>
        <w:t xml:space="preserve">. </w:t>
      </w:r>
      <w:r w:rsidR="00FF15CD" w:rsidRPr="00296B06">
        <w:rPr>
          <w:rFonts w:ascii="Times New Roman" w:hAnsi="Times New Roman" w:cs="Times New Roman"/>
          <w:sz w:val="24"/>
          <w:szCs w:val="24"/>
        </w:rPr>
        <w:t xml:space="preserve"> </w:t>
      </w:r>
    </w:p>
    <w:p w:rsidR="003921BF" w:rsidRPr="00296B06" w:rsidRDefault="003921BF" w:rsidP="00296B06">
      <w:pPr>
        <w:spacing w:line="480" w:lineRule="auto"/>
        <w:rPr>
          <w:rFonts w:ascii="Times New Roman" w:hAnsi="Times New Roman" w:cs="Times New Roman"/>
          <w:b/>
          <w:bCs/>
          <w:sz w:val="24"/>
          <w:szCs w:val="24"/>
        </w:rPr>
      </w:pPr>
      <w:r w:rsidRPr="00296B06">
        <w:rPr>
          <w:rFonts w:ascii="Times New Roman" w:hAnsi="Times New Roman" w:cs="Times New Roman"/>
          <w:b/>
          <w:bCs/>
          <w:sz w:val="24"/>
          <w:szCs w:val="24"/>
        </w:rPr>
        <w:t xml:space="preserve">Between confrontation and denial: </w:t>
      </w:r>
      <w:r w:rsidR="00E56141">
        <w:rPr>
          <w:rFonts w:ascii="Times New Roman" w:hAnsi="Times New Roman" w:cs="Times New Roman"/>
          <w:b/>
          <w:bCs/>
          <w:sz w:val="24"/>
          <w:szCs w:val="24"/>
        </w:rPr>
        <w:t>Stories of Scar literature</w:t>
      </w:r>
    </w:p>
    <w:p w:rsidR="003921BF" w:rsidRPr="00296B06" w:rsidRDefault="0039079E"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lastRenderedPageBreak/>
        <w:t>The ideological influence of t</w:t>
      </w:r>
      <w:r w:rsidR="003921BF" w:rsidRPr="00296B06">
        <w:rPr>
          <w:rFonts w:ascii="Times New Roman" w:hAnsi="Times New Roman" w:cs="Times New Roman"/>
          <w:sz w:val="24"/>
          <w:szCs w:val="24"/>
        </w:rPr>
        <w:t xml:space="preserve">rauma between confrontation and denial can also be widely </w:t>
      </w:r>
      <w:r w:rsidR="00E56141">
        <w:rPr>
          <w:rFonts w:ascii="Times New Roman" w:hAnsi="Times New Roman" w:cs="Times New Roman"/>
          <w:sz w:val="24"/>
          <w:szCs w:val="24"/>
        </w:rPr>
        <w:t>detected in many</w:t>
      </w:r>
      <w:r w:rsidR="003921BF" w:rsidRPr="00296B06">
        <w:rPr>
          <w:rFonts w:ascii="Times New Roman" w:hAnsi="Times New Roman" w:cs="Times New Roman"/>
          <w:sz w:val="24"/>
          <w:szCs w:val="24"/>
        </w:rPr>
        <w:t xml:space="preserve"> stories of </w:t>
      </w:r>
      <w:r w:rsidR="003F20A2" w:rsidRPr="00296B06">
        <w:rPr>
          <w:rFonts w:ascii="Times New Roman" w:hAnsi="Times New Roman" w:cs="Times New Roman"/>
          <w:sz w:val="24"/>
          <w:szCs w:val="24"/>
        </w:rPr>
        <w:t>S</w:t>
      </w:r>
      <w:r w:rsidR="003921BF" w:rsidRPr="00296B06">
        <w:rPr>
          <w:rFonts w:ascii="Times New Roman" w:hAnsi="Times New Roman" w:cs="Times New Roman"/>
          <w:sz w:val="24"/>
          <w:szCs w:val="24"/>
        </w:rPr>
        <w:t xml:space="preserve">car literature. In the story </w:t>
      </w:r>
      <w:r w:rsidR="003921BF" w:rsidRPr="00296B06">
        <w:rPr>
          <w:rFonts w:ascii="Times New Roman" w:hAnsi="Times New Roman" w:cs="Times New Roman"/>
          <w:i/>
          <w:iCs/>
          <w:sz w:val="24"/>
          <w:szCs w:val="24"/>
        </w:rPr>
        <w:t>Over the Other Side of the Brook</w:t>
      </w:r>
      <w:r w:rsidR="00104D53" w:rsidRPr="00296B06">
        <w:rPr>
          <w:rFonts w:ascii="Times New Roman" w:hAnsi="Times New Roman" w:cs="Times New Roman"/>
          <w:iCs/>
          <w:sz w:val="24"/>
          <w:szCs w:val="24"/>
        </w:rPr>
        <w:t>,</w:t>
      </w:r>
      <w:r w:rsidR="003921BF" w:rsidRPr="00296B06">
        <w:rPr>
          <w:rFonts w:ascii="Times New Roman" w:hAnsi="Times New Roman" w:cs="Times New Roman"/>
          <w:sz w:val="24"/>
          <w:szCs w:val="24"/>
        </w:rPr>
        <w:t xml:space="preserve"> written by Kong Jiesheng (1952-)</w:t>
      </w:r>
      <w:r w:rsidR="00104D53" w:rsidRPr="00296B06">
        <w:rPr>
          <w:rFonts w:ascii="Times New Roman" w:hAnsi="Times New Roman" w:cs="Times New Roman"/>
          <w:sz w:val="24"/>
          <w:szCs w:val="24"/>
        </w:rPr>
        <w:t>, the protagonist</w:t>
      </w:r>
      <w:r w:rsidR="00D44FB0" w:rsidRPr="00296B06">
        <w:rPr>
          <w:rFonts w:ascii="Times New Roman" w:hAnsi="Times New Roman" w:cs="Times New Roman"/>
          <w:sz w:val="24"/>
          <w:szCs w:val="24"/>
        </w:rPr>
        <w:t xml:space="preserve"> </w:t>
      </w:r>
      <w:r w:rsidR="003921BF" w:rsidRPr="00296B06">
        <w:rPr>
          <w:rFonts w:ascii="Times New Roman" w:hAnsi="Times New Roman" w:cs="Times New Roman"/>
          <w:sz w:val="24"/>
          <w:szCs w:val="24"/>
        </w:rPr>
        <w:t xml:space="preserve">Yan Liang </w:t>
      </w:r>
      <w:r w:rsidRPr="00296B06">
        <w:rPr>
          <w:rFonts w:ascii="Times New Roman" w:hAnsi="Times New Roman" w:cs="Times New Roman"/>
          <w:sz w:val="24"/>
          <w:szCs w:val="24"/>
        </w:rPr>
        <w:t>cut off his relationship with his parent</w:t>
      </w:r>
      <w:r w:rsidR="00104D53" w:rsidRPr="00296B06">
        <w:rPr>
          <w:rFonts w:ascii="Times New Roman" w:hAnsi="Times New Roman" w:cs="Times New Roman"/>
          <w:sz w:val="24"/>
          <w:szCs w:val="24"/>
        </w:rPr>
        <w:t>s</w:t>
      </w:r>
      <w:r w:rsidRPr="00296B06">
        <w:rPr>
          <w:rFonts w:ascii="Times New Roman" w:hAnsi="Times New Roman" w:cs="Times New Roman"/>
          <w:sz w:val="24"/>
          <w:szCs w:val="24"/>
        </w:rPr>
        <w:t xml:space="preserve"> twice in order to avoid ideological segregation. </w:t>
      </w:r>
      <w:r w:rsidR="003921BF" w:rsidRPr="00296B06">
        <w:rPr>
          <w:rFonts w:ascii="Times New Roman" w:hAnsi="Times New Roman" w:cs="Times New Roman"/>
          <w:sz w:val="24"/>
          <w:szCs w:val="24"/>
        </w:rPr>
        <w:t xml:space="preserve">Except for the first paragraph of portraying brightness after the revolution, Yan Lian presents a certain symptom of melancholia. </w:t>
      </w:r>
      <w:r w:rsidRPr="00296B06">
        <w:rPr>
          <w:rFonts w:ascii="Times New Roman" w:hAnsi="Times New Roman" w:cs="Times New Roman"/>
          <w:sz w:val="24"/>
          <w:szCs w:val="24"/>
        </w:rPr>
        <w:t xml:space="preserve">Although his later encounter with Mu Lan seems to reinvigorate his passion for the life, </w:t>
      </w:r>
      <w:r w:rsidR="00104D53" w:rsidRPr="00296B06">
        <w:rPr>
          <w:rFonts w:ascii="Times New Roman" w:hAnsi="Times New Roman" w:cs="Times New Roman"/>
          <w:sz w:val="24"/>
          <w:szCs w:val="24"/>
        </w:rPr>
        <w:t xml:space="preserve">overall </w:t>
      </w:r>
      <w:r w:rsidRPr="00296B06">
        <w:rPr>
          <w:rFonts w:ascii="Times New Roman" w:hAnsi="Times New Roman" w:cs="Times New Roman"/>
          <w:sz w:val="24"/>
          <w:szCs w:val="24"/>
        </w:rPr>
        <w:t>h</w:t>
      </w:r>
      <w:r w:rsidR="003921BF" w:rsidRPr="00296B06">
        <w:rPr>
          <w:rFonts w:ascii="Times New Roman" w:hAnsi="Times New Roman" w:cs="Times New Roman"/>
          <w:sz w:val="24"/>
          <w:szCs w:val="24"/>
        </w:rPr>
        <w:t>e is addict</w:t>
      </w:r>
      <w:r w:rsidR="00D44FB0" w:rsidRPr="00296B06">
        <w:rPr>
          <w:rFonts w:ascii="Times New Roman" w:hAnsi="Times New Roman" w:cs="Times New Roman"/>
          <w:sz w:val="24"/>
          <w:szCs w:val="24"/>
        </w:rPr>
        <w:t>ed to</w:t>
      </w:r>
      <w:r w:rsidR="003921BF" w:rsidRPr="00296B06">
        <w:rPr>
          <w:rFonts w:ascii="Times New Roman" w:hAnsi="Times New Roman" w:cs="Times New Roman"/>
          <w:sz w:val="24"/>
          <w:szCs w:val="24"/>
        </w:rPr>
        <w:t xml:space="preserve"> the loss, indifferent to </w:t>
      </w:r>
      <w:r w:rsidR="00D44FB0" w:rsidRPr="00296B06">
        <w:rPr>
          <w:rFonts w:ascii="Times New Roman" w:hAnsi="Times New Roman" w:cs="Times New Roman"/>
          <w:sz w:val="24"/>
          <w:szCs w:val="24"/>
        </w:rPr>
        <w:t>his</w:t>
      </w:r>
      <w:r w:rsidR="003921BF" w:rsidRPr="00296B06">
        <w:rPr>
          <w:rFonts w:ascii="Times New Roman" w:hAnsi="Times New Roman" w:cs="Times New Roman"/>
          <w:sz w:val="24"/>
          <w:szCs w:val="24"/>
        </w:rPr>
        <w:t xml:space="preserve"> surroundings, with resentment to others and a lost ability to love. </w:t>
      </w:r>
      <w:r w:rsidRPr="00296B06">
        <w:rPr>
          <w:rFonts w:ascii="Times New Roman" w:hAnsi="Times New Roman" w:cs="Times New Roman"/>
          <w:sz w:val="24"/>
          <w:szCs w:val="24"/>
        </w:rPr>
        <w:t>Yan Lian finally release</w:t>
      </w:r>
      <w:r w:rsidR="009D7C7F" w:rsidRPr="00296B06">
        <w:rPr>
          <w:rFonts w:ascii="Times New Roman" w:hAnsi="Times New Roman" w:cs="Times New Roman"/>
          <w:sz w:val="24"/>
          <w:szCs w:val="24"/>
        </w:rPr>
        <w:t>s</w:t>
      </w:r>
      <w:r w:rsidRPr="00296B06">
        <w:rPr>
          <w:rFonts w:ascii="Times New Roman" w:hAnsi="Times New Roman" w:cs="Times New Roman"/>
          <w:sz w:val="24"/>
          <w:szCs w:val="24"/>
        </w:rPr>
        <w:t xml:space="preserve"> such symptoms of melancholia when the new regime re</w:t>
      </w:r>
      <w:r w:rsidR="009D7C7F" w:rsidRPr="00296B06">
        <w:rPr>
          <w:rFonts w:ascii="Times New Roman" w:hAnsi="Times New Roman" w:cs="Times New Roman"/>
          <w:sz w:val="24"/>
          <w:szCs w:val="24"/>
        </w:rPr>
        <w:t>ctifies his mother’s case.</w:t>
      </w:r>
      <w:r w:rsidRPr="00296B06">
        <w:rPr>
          <w:rFonts w:ascii="Times New Roman" w:hAnsi="Times New Roman" w:cs="Times New Roman"/>
          <w:sz w:val="24"/>
          <w:szCs w:val="24"/>
        </w:rPr>
        <w:t xml:space="preserve">  </w:t>
      </w:r>
      <w:r w:rsidR="003921BF" w:rsidRPr="00296B06">
        <w:rPr>
          <w:rFonts w:ascii="Times New Roman" w:hAnsi="Times New Roman" w:cs="Times New Roman"/>
          <w:sz w:val="24"/>
          <w:szCs w:val="24"/>
        </w:rPr>
        <w:t xml:space="preserve">Kong Jiesheng </w:t>
      </w:r>
      <w:r w:rsidR="009D7C7F" w:rsidRPr="00296B06">
        <w:rPr>
          <w:rFonts w:ascii="Times New Roman" w:hAnsi="Times New Roman" w:cs="Times New Roman"/>
          <w:sz w:val="24"/>
          <w:szCs w:val="24"/>
        </w:rPr>
        <w:t xml:space="preserve">creates </w:t>
      </w:r>
      <w:r w:rsidR="003921BF" w:rsidRPr="00296B06">
        <w:rPr>
          <w:rFonts w:ascii="Times New Roman" w:hAnsi="Times New Roman" w:cs="Times New Roman"/>
          <w:sz w:val="24"/>
          <w:szCs w:val="24"/>
        </w:rPr>
        <w:t xml:space="preserve">a similar </w:t>
      </w:r>
      <w:r w:rsidR="009D7C7F" w:rsidRPr="00296B06">
        <w:rPr>
          <w:rFonts w:ascii="Times New Roman" w:hAnsi="Times New Roman" w:cs="Times New Roman"/>
          <w:sz w:val="24"/>
          <w:szCs w:val="24"/>
        </w:rPr>
        <w:t xml:space="preserve">protagonist </w:t>
      </w:r>
      <w:r w:rsidR="003921BF" w:rsidRPr="00296B06">
        <w:rPr>
          <w:rFonts w:ascii="Times New Roman" w:hAnsi="Times New Roman" w:cs="Times New Roman"/>
          <w:sz w:val="24"/>
          <w:szCs w:val="24"/>
        </w:rPr>
        <w:t xml:space="preserve">in another story </w:t>
      </w:r>
      <w:r w:rsidR="003921BF" w:rsidRPr="00296B06">
        <w:rPr>
          <w:rFonts w:ascii="Times New Roman" w:hAnsi="Times New Roman" w:cs="Times New Roman"/>
          <w:i/>
          <w:iCs/>
          <w:sz w:val="24"/>
          <w:szCs w:val="24"/>
        </w:rPr>
        <w:t xml:space="preserve">Between </w:t>
      </w:r>
      <w:r w:rsidR="003B5ABA" w:rsidRPr="00296B06">
        <w:rPr>
          <w:rFonts w:ascii="Times New Roman" w:hAnsi="Times New Roman" w:cs="Times New Roman"/>
          <w:i/>
          <w:iCs/>
          <w:sz w:val="24"/>
          <w:szCs w:val="24"/>
        </w:rPr>
        <w:t xml:space="preserve">the </w:t>
      </w:r>
      <w:r w:rsidR="003921BF" w:rsidRPr="00296B06">
        <w:rPr>
          <w:rFonts w:ascii="Times New Roman" w:hAnsi="Times New Roman" w:cs="Times New Roman"/>
          <w:i/>
          <w:iCs/>
          <w:sz w:val="24"/>
          <w:szCs w:val="24"/>
        </w:rPr>
        <w:t>Humans</w:t>
      </w:r>
      <w:r w:rsidR="003921BF" w:rsidRPr="00296B06">
        <w:rPr>
          <w:rFonts w:ascii="Times New Roman" w:hAnsi="Times New Roman" w:cs="Times New Roman"/>
          <w:sz w:val="24"/>
          <w:szCs w:val="24"/>
        </w:rPr>
        <w:t xml:space="preserve"> published in 1978</w:t>
      </w:r>
      <w:r w:rsidR="009D7C7F" w:rsidRPr="00296B06">
        <w:rPr>
          <w:rFonts w:ascii="Times New Roman" w:hAnsi="Times New Roman" w:cs="Times New Roman"/>
          <w:sz w:val="24"/>
          <w:szCs w:val="24"/>
        </w:rPr>
        <w:t>.</w:t>
      </w:r>
      <w:r w:rsidR="003921BF" w:rsidRPr="00296B06">
        <w:rPr>
          <w:rFonts w:ascii="Times New Roman" w:hAnsi="Times New Roman" w:cs="Times New Roman"/>
          <w:sz w:val="24"/>
          <w:szCs w:val="24"/>
        </w:rPr>
        <w:t xml:space="preserve"> Zhang Xing brutally hurt a teacher which directly resulted in her death. Zhang later exiled himself in Hainan Island. </w:t>
      </w:r>
      <w:r w:rsidR="009D7C7F" w:rsidRPr="00296B06">
        <w:rPr>
          <w:rFonts w:ascii="Times New Roman" w:hAnsi="Times New Roman" w:cs="Times New Roman"/>
          <w:sz w:val="24"/>
          <w:szCs w:val="24"/>
        </w:rPr>
        <w:t>Although he unconsciously attempts to repay his guilt by doing his self-tortured labor work, h</w:t>
      </w:r>
      <w:r w:rsidR="003921BF" w:rsidRPr="00296B06">
        <w:rPr>
          <w:rFonts w:ascii="Times New Roman" w:hAnsi="Times New Roman" w:cs="Times New Roman"/>
          <w:sz w:val="24"/>
          <w:szCs w:val="24"/>
        </w:rPr>
        <w:t xml:space="preserve">e resisted </w:t>
      </w:r>
      <w:r w:rsidR="00104D53" w:rsidRPr="00296B06">
        <w:rPr>
          <w:rFonts w:ascii="Times New Roman" w:hAnsi="Times New Roman" w:cs="Times New Roman"/>
          <w:sz w:val="24"/>
          <w:szCs w:val="24"/>
        </w:rPr>
        <w:t>recognizing</w:t>
      </w:r>
      <w:r w:rsidR="003921BF" w:rsidRPr="00296B06">
        <w:rPr>
          <w:rFonts w:ascii="Times New Roman" w:hAnsi="Times New Roman" w:cs="Times New Roman"/>
          <w:sz w:val="24"/>
          <w:szCs w:val="24"/>
        </w:rPr>
        <w:t xml:space="preserve"> his guilt </w:t>
      </w:r>
      <w:r w:rsidR="009D7C7F" w:rsidRPr="00296B06">
        <w:rPr>
          <w:rFonts w:ascii="Times New Roman" w:hAnsi="Times New Roman" w:cs="Times New Roman"/>
          <w:sz w:val="24"/>
          <w:szCs w:val="24"/>
        </w:rPr>
        <w:t xml:space="preserve">even </w:t>
      </w:r>
      <w:r w:rsidR="00104D53" w:rsidRPr="00296B06">
        <w:rPr>
          <w:rFonts w:ascii="Times New Roman" w:hAnsi="Times New Roman" w:cs="Times New Roman"/>
          <w:sz w:val="24"/>
          <w:szCs w:val="24"/>
        </w:rPr>
        <w:t>when</w:t>
      </w:r>
      <w:r w:rsidR="009D7C7F" w:rsidRPr="00296B06">
        <w:rPr>
          <w:rFonts w:ascii="Times New Roman" w:hAnsi="Times New Roman" w:cs="Times New Roman"/>
          <w:sz w:val="24"/>
          <w:szCs w:val="24"/>
        </w:rPr>
        <w:t xml:space="preserve"> he was criticized by the Qiushi, the son of the victim.</w:t>
      </w:r>
      <w:r w:rsidR="003921BF" w:rsidRPr="00296B06">
        <w:rPr>
          <w:rFonts w:ascii="Times New Roman" w:hAnsi="Times New Roman" w:cs="Times New Roman"/>
          <w:sz w:val="24"/>
          <w:szCs w:val="24"/>
        </w:rPr>
        <w:t xml:space="preserve"> As he </w:t>
      </w:r>
      <w:r w:rsidR="00066790" w:rsidRPr="00296B06">
        <w:rPr>
          <w:rFonts w:ascii="Times New Roman" w:hAnsi="Times New Roman" w:cs="Times New Roman"/>
          <w:sz w:val="24"/>
          <w:szCs w:val="24"/>
        </w:rPr>
        <w:t>question</w:t>
      </w:r>
      <w:r w:rsidR="003921BF" w:rsidRPr="00296B06">
        <w:rPr>
          <w:rFonts w:ascii="Times New Roman" w:hAnsi="Times New Roman" w:cs="Times New Roman"/>
          <w:sz w:val="24"/>
          <w:szCs w:val="24"/>
        </w:rPr>
        <w:t>ed</w:t>
      </w:r>
      <w:r w:rsidR="00066790" w:rsidRPr="00296B06">
        <w:rPr>
          <w:rFonts w:ascii="Times New Roman" w:hAnsi="Times New Roman" w:cs="Times New Roman"/>
          <w:sz w:val="24"/>
          <w:szCs w:val="24"/>
        </w:rPr>
        <w:t>,</w:t>
      </w:r>
      <w:r w:rsidR="003921BF" w:rsidRPr="00296B06">
        <w:rPr>
          <w:rFonts w:ascii="Times New Roman" w:hAnsi="Times New Roman" w:cs="Times New Roman"/>
          <w:sz w:val="24"/>
          <w:szCs w:val="24"/>
        </w:rPr>
        <w:t xml:space="preserve"> “how could </w:t>
      </w:r>
      <w:r w:rsidR="00066790" w:rsidRPr="00296B06">
        <w:rPr>
          <w:rFonts w:ascii="Times New Roman" w:hAnsi="Times New Roman" w:cs="Times New Roman"/>
          <w:sz w:val="24"/>
          <w:szCs w:val="24"/>
        </w:rPr>
        <w:t xml:space="preserve">he </w:t>
      </w:r>
      <w:r w:rsidR="003921BF" w:rsidRPr="00296B06">
        <w:rPr>
          <w:rFonts w:ascii="Times New Roman" w:hAnsi="Times New Roman" w:cs="Times New Roman"/>
          <w:sz w:val="24"/>
          <w:szCs w:val="24"/>
        </w:rPr>
        <w:t>personal</w:t>
      </w:r>
      <w:r w:rsidR="00066790" w:rsidRPr="00296B06">
        <w:rPr>
          <w:rFonts w:ascii="Times New Roman" w:hAnsi="Times New Roman" w:cs="Times New Roman"/>
          <w:sz w:val="24"/>
          <w:szCs w:val="24"/>
        </w:rPr>
        <w:t>ly</w:t>
      </w:r>
      <w:r w:rsidR="003921BF" w:rsidRPr="00296B06">
        <w:rPr>
          <w:rFonts w:ascii="Times New Roman" w:hAnsi="Times New Roman" w:cs="Times New Roman"/>
          <w:sz w:val="24"/>
          <w:szCs w:val="24"/>
        </w:rPr>
        <w:t xml:space="preserve"> undertake the historical responsibility?” Both self</w:t>
      </w:r>
      <w:r w:rsidR="00066790" w:rsidRPr="00296B06">
        <w:rPr>
          <w:rFonts w:ascii="Times New Roman" w:hAnsi="Times New Roman" w:cs="Times New Roman"/>
          <w:sz w:val="24"/>
          <w:szCs w:val="24"/>
        </w:rPr>
        <w:t>-</w:t>
      </w:r>
      <w:r w:rsidR="003921BF" w:rsidRPr="00296B06">
        <w:rPr>
          <w:rFonts w:ascii="Times New Roman" w:hAnsi="Times New Roman" w:cs="Times New Roman"/>
          <w:sz w:val="24"/>
          <w:szCs w:val="24"/>
        </w:rPr>
        <w:t xml:space="preserve">sacrifice and reproaching history can be regarded as denial of his trauma when he has to confront it. </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 xml:space="preserve">Similar </w:t>
      </w:r>
      <w:r w:rsidR="009D7C7F" w:rsidRPr="00296B06">
        <w:rPr>
          <w:rFonts w:ascii="Times New Roman" w:hAnsi="Times New Roman" w:cs="Times New Roman"/>
          <w:sz w:val="24"/>
          <w:szCs w:val="24"/>
        </w:rPr>
        <w:t>figures</w:t>
      </w:r>
      <w:r w:rsidRPr="00296B06">
        <w:rPr>
          <w:rFonts w:ascii="Times New Roman" w:hAnsi="Times New Roman" w:cs="Times New Roman"/>
          <w:sz w:val="24"/>
          <w:szCs w:val="24"/>
        </w:rPr>
        <w:t xml:space="preserve"> can be found in </w:t>
      </w:r>
      <w:r w:rsidR="009D7C7F" w:rsidRPr="00296B06">
        <w:rPr>
          <w:rFonts w:ascii="Times New Roman" w:hAnsi="Times New Roman" w:cs="Times New Roman"/>
          <w:sz w:val="24"/>
          <w:szCs w:val="24"/>
        </w:rPr>
        <w:t>an</w:t>
      </w:r>
      <w:r w:rsidRPr="00296B06">
        <w:rPr>
          <w:rFonts w:ascii="Times New Roman" w:hAnsi="Times New Roman" w:cs="Times New Roman"/>
          <w:sz w:val="24"/>
          <w:szCs w:val="24"/>
        </w:rPr>
        <w:t>other two stories</w:t>
      </w:r>
      <w:r w:rsidR="009D7C7F" w:rsidRPr="00296B06">
        <w:rPr>
          <w:rFonts w:ascii="Times New Roman" w:hAnsi="Times New Roman" w:cs="Times New Roman"/>
          <w:sz w:val="24"/>
          <w:szCs w:val="24"/>
        </w:rPr>
        <w:t xml:space="preserve"> that were widely welcomed after Mao:</w:t>
      </w:r>
      <w:r w:rsidRPr="00296B06">
        <w:rPr>
          <w:rFonts w:ascii="Times New Roman" w:hAnsi="Times New Roman" w:cs="Times New Roman"/>
          <w:sz w:val="24"/>
          <w:szCs w:val="24"/>
        </w:rPr>
        <w:t xml:space="preserve"> </w:t>
      </w:r>
      <w:r w:rsidR="00066790" w:rsidRPr="00296B06">
        <w:rPr>
          <w:rFonts w:ascii="Times New Roman" w:hAnsi="Times New Roman" w:cs="Times New Roman"/>
          <w:sz w:val="24"/>
          <w:szCs w:val="24"/>
        </w:rPr>
        <w:t xml:space="preserve"> </w:t>
      </w:r>
      <w:r w:rsidRPr="00296B06">
        <w:rPr>
          <w:rFonts w:ascii="Times New Roman" w:hAnsi="Times New Roman" w:cs="Times New Roman"/>
          <w:i/>
          <w:iCs/>
          <w:sz w:val="24"/>
          <w:szCs w:val="24"/>
        </w:rPr>
        <w:t>The Second Encounter</w:t>
      </w:r>
      <w:r w:rsidR="009D7C7F" w:rsidRPr="00296B06">
        <w:rPr>
          <w:rFonts w:ascii="Times New Roman" w:hAnsi="Times New Roman" w:cs="Times New Roman"/>
          <w:sz w:val="24"/>
          <w:szCs w:val="24"/>
        </w:rPr>
        <w:t xml:space="preserve"> </w:t>
      </w:r>
      <w:r w:rsidRPr="00296B06">
        <w:rPr>
          <w:rFonts w:ascii="Times New Roman" w:hAnsi="Times New Roman" w:cs="Times New Roman"/>
          <w:sz w:val="24"/>
          <w:szCs w:val="24"/>
        </w:rPr>
        <w:t>written by Jin He (1950-)</w:t>
      </w:r>
      <w:r w:rsidR="009D7C7F" w:rsidRPr="00296B06">
        <w:rPr>
          <w:rFonts w:ascii="Times New Roman" w:hAnsi="Times New Roman" w:cs="Times New Roman"/>
          <w:sz w:val="24"/>
          <w:szCs w:val="24"/>
        </w:rPr>
        <w:t xml:space="preserve"> and</w:t>
      </w:r>
      <w:r w:rsidR="009D7C7F" w:rsidRPr="00296B06">
        <w:rPr>
          <w:rFonts w:ascii="Times New Roman" w:hAnsi="Times New Roman" w:cs="Times New Roman"/>
          <w:i/>
          <w:iCs/>
          <w:sz w:val="24"/>
          <w:szCs w:val="24"/>
        </w:rPr>
        <w:t xml:space="preserve"> Awake, My Brother</w:t>
      </w:r>
      <w:r w:rsidR="009D7C7F" w:rsidRPr="00296B06">
        <w:rPr>
          <w:rFonts w:ascii="Times New Roman" w:hAnsi="Times New Roman" w:cs="Times New Roman"/>
          <w:sz w:val="24"/>
          <w:szCs w:val="24"/>
        </w:rPr>
        <w:t xml:space="preserve"> written by Liu Xinwu (1939-). In the former story,</w:t>
      </w:r>
      <w:r w:rsidR="00066790" w:rsidRPr="00296B06">
        <w:rPr>
          <w:rFonts w:ascii="Times New Roman" w:hAnsi="Times New Roman" w:cs="Times New Roman"/>
          <w:sz w:val="24"/>
          <w:szCs w:val="24"/>
        </w:rPr>
        <w:t xml:space="preserve"> Ye Hui</w:t>
      </w:r>
      <w:r w:rsidRPr="00296B06">
        <w:rPr>
          <w:rFonts w:ascii="Times New Roman" w:hAnsi="Times New Roman" w:cs="Times New Roman"/>
          <w:sz w:val="24"/>
          <w:szCs w:val="24"/>
        </w:rPr>
        <w:t xml:space="preserve"> los</w:t>
      </w:r>
      <w:r w:rsidR="009D7C7F" w:rsidRPr="00296B06">
        <w:rPr>
          <w:rFonts w:ascii="Times New Roman" w:hAnsi="Times New Roman" w:cs="Times New Roman"/>
          <w:sz w:val="24"/>
          <w:szCs w:val="24"/>
        </w:rPr>
        <w:t>es</w:t>
      </w:r>
      <w:r w:rsidRPr="00296B06">
        <w:rPr>
          <w:rFonts w:ascii="Times New Roman" w:hAnsi="Times New Roman" w:cs="Times New Roman"/>
          <w:sz w:val="24"/>
          <w:szCs w:val="24"/>
        </w:rPr>
        <w:t xml:space="preserve"> </w:t>
      </w:r>
      <w:r w:rsidR="009D7C7F" w:rsidRPr="00296B06">
        <w:rPr>
          <w:rFonts w:ascii="Times New Roman" w:hAnsi="Times New Roman" w:cs="Times New Roman"/>
          <w:sz w:val="24"/>
          <w:szCs w:val="24"/>
        </w:rPr>
        <w:t xml:space="preserve">his </w:t>
      </w:r>
      <w:r w:rsidRPr="00296B06">
        <w:rPr>
          <w:rFonts w:ascii="Times New Roman" w:hAnsi="Times New Roman" w:cs="Times New Roman"/>
          <w:sz w:val="24"/>
          <w:szCs w:val="24"/>
        </w:rPr>
        <w:t xml:space="preserve">interest in living, coldly accepting his death penalty. He simply admitted that he is guilty for killing a young man in </w:t>
      </w:r>
      <w:r w:rsidR="00066790" w:rsidRPr="00296B06">
        <w:rPr>
          <w:rFonts w:ascii="Times New Roman" w:hAnsi="Times New Roman" w:cs="Times New Roman"/>
          <w:sz w:val="24"/>
          <w:szCs w:val="24"/>
        </w:rPr>
        <w:t xml:space="preserve">a </w:t>
      </w:r>
      <w:r w:rsidRPr="00296B06">
        <w:rPr>
          <w:rFonts w:ascii="Times New Roman" w:hAnsi="Times New Roman" w:cs="Times New Roman"/>
          <w:sz w:val="24"/>
          <w:szCs w:val="24"/>
        </w:rPr>
        <w:t>mass fight during the revolution and this was because he was cheated by the Gang of Four. He refuse</w:t>
      </w:r>
      <w:r w:rsidR="00066790" w:rsidRPr="00296B06">
        <w:rPr>
          <w:rFonts w:ascii="Times New Roman" w:hAnsi="Times New Roman" w:cs="Times New Roman"/>
          <w:sz w:val="24"/>
          <w:szCs w:val="24"/>
        </w:rPr>
        <w:t>s</w:t>
      </w:r>
      <w:r w:rsidRPr="00296B06">
        <w:rPr>
          <w:rFonts w:ascii="Times New Roman" w:hAnsi="Times New Roman" w:cs="Times New Roman"/>
          <w:sz w:val="24"/>
          <w:szCs w:val="24"/>
        </w:rPr>
        <w:t xml:space="preserve"> to recount his former experience totally. He even refused to point out that the interrogator, Zhu Chunxing, was </w:t>
      </w:r>
      <w:r w:rsidRPr="00296B06">
        <w:rPr>
          <w:rFonts w:ascii="Times New Roman" w:hAnsi="Times New Roman" w:cs="Times New Roman"/>
          <w:sz w:val="24"/>
          <w:szCs w:val="24"/>
        </w:rPr>
        <w:lastRenderedPageBreak/>
        <w:t>th</w:t>
      </w:r>
      <w:r w:rsidR="00066790" w:rsidRPr="00296B06">
        <w:rPr>
          <w:rFonts w:ascii="Times New Roman" w:hAnsi="Times New Roman" w:cs="Times New Roman"/>
          <w:sz w:val="24"/>
          <w:szCs w:val="24"/>
        </w:rPr>
        <w:t>e</w:t>
      </w:r>
      <w:r w:rsidRPr="00296B06">
        <w:rPr>
          <w:rFonts w:ascii="Times New Roman" w:hAnsi="Times New Roman" w:cs="Times New Roman"/>
          <w:sz w:val="24"/>
          <w:szCs w:val="24"/>
        </w:rPr>
        <w:t xml:space="preserve"> one who should be responsible for the mass fighting during the revolution. His simple refusal actually reveals his denial of the past, </w:t>
      </w:r>
      <w:r w:rsidR="009D7C7F" w:rsidRPr="00296B06">
        <w:rPr>
          <w:rFonts w:ascii="Times New Roman" w:hAnsi="Times New Roman" w:cs="Times New Roman"/>
          <w:sz w:val="24"/>
          <w:szCs w:val="24"/>
        </w:rPr>
        <w:t>avoiding</w:t>
      </w:r>
      <w:r w:rsidRPr="00296B06">
        <w:rPr>
          <w:rFonts w:ascii="Times New Roman" w:hAnsi="Times New Roman" w:cs="Times New Roman"/>
          <w:sz w:val="24"/>
          <w:szCs w:val="24"/>
        </w:rPr>
        <w:t xml:space="preserve"> </w:t>
      </w:r>
      <w:r w:rsidR="009D7C7F" w:rsidRPr="00296B06">
        <w:rPr>
          <w:rFonts w:ascii="Times New Roman" w:hAnsi="Times New Roman" w:cs="Times New Roman"/>
          <w:sz w:val="24"/>
          <w:szCs w:val="24"/>
        </w:rPr>
        <w:t>facing up to</w:t>
      </w:r>
      <w:r w:rsidRPr="00296B06">
        <w:rPr>
          <w:rFonts w:ascii="Times New Roman" w:hAnsi="Times New Roman" w:cs="Times New Roman"/>
          <w:sz w:val="24"/>
          <w:szCs w:val="24"/>
        </w:rPr>
        <w:t xml:space="preserve"> the pain, fear, and guilt related to previous memory. In </w:t>
      </w:r>
      <w:r w:rsidR="009D7C7F" w:rsidRPr="00296B06">
        <w:rPr>
          <w:rFonts w:ascii="Times New Roman" w:hAnsi="Times New Roman" w:cs="Times New Roman"/>
          <w:sz w:val="24"/>
          <w:szCs w:val="24"/>
        </w:rPr>
        <w:t xml:space="preserve">the latter story, </w:t>
      </w:r>
      <w:r w:rsidRPr="00296B06">
        <w:rPr>
          <w:rFonts w:ascii="Times New Roman" w:hAnsi="Times New Roman" w:cs="Times New Roman"/>
          <w:sz w:val="24"/>
          <w:szCs w:val="24"/>
        </w:rPr>
        <w:t>Xiao Lie’s trustworthy hero was ruined when he witnessed his father’s death and secretary Lu’s suffering</w:t>
      </w:r>
      <w:r w:rsidR="009D7C7F" w:rsidRPr="00296B06">
        <w:rPr>
          <w:rFonts w:ascii="Times New Roman" w:hAnsi="Times New Roman" w:cs="Times New Roman"/>
          <w:sz w:val="24"/>
          <w:szCs w:val="24"/>
        </w:rPr>
        <w:t>.</w:t>
      </w:r>
      <w:r w:rsidRPr="00296B06">
        <w:rPr>
          <w:rFonts w:ascii="Times New Roman" w:hAnsi="Times New Roman" w:cs="Times New Roman"/>
          <w:sz w:val="24"/>
          <w:szCs w:val="24"/>
        </w:rPr>
        <w:t xml:space="preserve">  </w:t>
      </w:r>
      <w:r w:rsidR="00D72D3B" w:rsidRPr="00296B06">
        <w:rPr>
          <w:rFonts w:ascii="Times New Roman" w:hAnsi="Times New Roman" w:cs="Times New Roman"/>
          <w:sz w:val="24"/>
          <w:szCs w:val="24"/>
        </w:rPr>
        <w:t>Withdrawing</w:t>
      </w:r>
      <w:r w:rsidR="009D7C7F" w:rsidRPr="00296B06">
        <w:rPr>
          <w:rFonts w:ascii="Times New Roman" w:hAnsi="Times New Roman" w:cs="Times New Roman"/>
          <w:sz w:val="24"/>
          <w:szCs w:val="24"/>
        </w:rPr>
        <w:t xml:space="preserve"> himself from society</w:t>
      </w:r>
      <w:r w:rsidRPr="00296B06">
        <w:rPr>
          <w:rFonts w:ascii="Times New Roman" w:hAnsi="Times New Roman" w:cs="Times New Roman"/>
          <w:sz w:val="24"/>
          <w:szCs w:val="24"/>
        </w:rPr>
        <w:t>, he re</w:t>
      </w:r>
      <w:r w:rsidR="004E7C6C" w:rsidRPr="00296B06">
        <w:rPr>
          <w:rFonts w:ascii="Times New Roman" w:hAnsi="Times New Roman" w:cs="Times New Roman"/>
          <w:sz w:val="24"/>
          <w:szCs w:val="24"/>
        </w:rPr>
        <w:t>jects the an</w:t>
      </w:r>
      <w:r w:rsidR="00D72D3B" w:rsidRPr="00296B06">
        <w:rPr>
          <w:rFonts w:ascii="Times New Roman" w:hAnsi="Times New Roman" w:cs="Times New Roman"/>
          <w:sz w:val="24"/>
          <w:szCs w:val="24"/>
        </w:rPr>
        <w:t>x</w:t>
      </w:r>
      <w:r w:rsidR="004E7C6C" w:rsidRPr="00296B06">
        <w:rPr>
          <w:rFonts w:ascii="Times New Roman" w:hAnsi="Times New Roman" w:cs="Times New Roman"/>
          <w:sz w:val="24"/>
          <w:szCs w:val="24"/>
        </w:rPr>
        <w:t>iety</w:t>
      </w:r>
      <w:r w:rsidR="00104D53" w:rsidRPr="00296B06">
        <w:rPr>
          <w:rFonts w:ascii="Times New Roman" w:hAnsi="Times New Roman" w:cs="Times New Roman"/>
          <w:sz w:val="24"/>
          <w:szCs w:val="24"/>
        </w:rPr>
        <w:t>-</w:t>
      </w:r>
      <w:r w:rsidR="004E7C6C" w:rsidRPr="00296B06">
        <w:rPr>
          <w:rFonts w:ascii="Times New Roman" w:hAnsi="Times New Roman" w:cs="Times New Roman"/>
          <w:sz w:val="24"/>
          <w:szCs w:val="24"/>
        </w:rPr>
        <w:t>provoking discussion of his</w:t>
      </w:r>
      <w:r w:rsidRPr="00296B06">
        <w:rPr>
          <w:rFonts w:ascii="Times New Roman" w:hAnsi="Times New Roman" w:cs="Times New Roman"/>
          <w:sz w:val="24"/>
          <w:szCs w:val="24"/>
        </w:rPr>
        <w:t xml:space="preserve"> past memories. The so-called socialist reformation provide</w:t>
      </w:r>
      <w:r w:rsidR="00871A4B" w:rsidRPr="00296B06">
        <w:rPr>
          <w:rFonts w:ascii="Times New Roman" w:hAnsi="Times New Roman" w:cs="Times New Roman"/>
          <w:sz w:val="24"/>
          <w:szCs w:val="24"/>
        </w:rPr>
        <w:t>d</w:t>
      </w:r>
      <w:r w:rsidRPr="00296B06">
        <w:rPr>
          <w:rFonts w:ascii="Times New Roman" w:hAnsi="Times New Roman" w:cs="Times New Roman"/>
          <w:sz w:val="24"/>
          <w:szCs w:val="24"/>
        </w:rPr>
        <w:t xml:space="preserve"> him </w:t>
      </w:r>
      <w:r w:rsidR="00871A4B" w:rsidRPr="00296B06">
        <w:rPr>
          <w:rFonts w:ascii="Times New Roman" w:hAnsi="Times New Roman" w:cs="Times New Roman"/>
          <w:sz w:val="24"/>
          <w:szCs w:val="24"/>
        </w:rPr>
        <w:t xml:space="preserve">with </w:t>
      </w:r>
      <w:r w:rsidRPr="00296B06">
        <w:rPr>
          <w:rFonts w:ascii="Times New Roman" w:hAnsi="Times New Roman" w:cs="Times New Roman"/>
          <w:sz w:val="24"/>
          <w:szCs w:val="24"/>
        </w:rPr>
        <w:t>a</w:t>
      </w:r>
      <w:r w:rsidR="00D72D3B" w:rsidRPr="00296B06">
        <w:rPr>
          <w:rFonts w:ascii="Times New Roman" w:hAnsi="Times New Roman" w:cs="Times New Roman"/>
          <w:sz w:val="24"/>
          <w:szCs w:val="24"/>
        </w:rPr>
        <w:t>n</w:t>
      </w:r>
      <w:r w:rsidRPr="00296B06">
        <w:rPr>
          <w:rFonts w:ascii="Times New Roman" w:hAnsi="Times New Roman" w:cs="Times New Roman"/>
          <w:sz w:val="24"/>
          <w:szCs w:val="24"/>
        </w:rPr>
        <w:t xml:space="preserve"> </w:t>
      </w:r>
      <w:r w:rsidR="004E7C6C" w:rsidRPr="00296B06">
        <w:rPr>
          <w:rFonts w:ascii="Times New Roman" w:hAnsi="Times New Roman" w:cs="Times New Roman"/>
          <w:sz w:val="24"/>
          <w:szCs w:val="24"/>
        </w:rPr>
        <w:t>excuse</w:t>
      </w:r>
      <w:r w:rsidRPr="00296B06">
        <w:rPr>
          <w:rFonts w:ascii="Times New Roman" w:hAnsi="Times New Roman" w:cs="Times New Roman"/>
          <w:sz w:val="24"/>
          <w:szCs w:val="24"/>
        </w:rPr>
        <w:t xml:space="preserve"> that </w:t>
      </w:r>
      <w:r w:rsidR="004E7C6C" w:rsidRPr="00296B06">
        <w:rPr>
          <w:rFonts w:ascii="Times New Roman" w:hAnsi="Times New Roman" w:cs="Times New Roman"/>
          <w:sz w:val="24"/>
          <w:szCs w:val="24"/>
        </w:rPr>
        <w:t>he uses to cover</w:t>
      </w:r>
      <w:r w:rsidRPr="00296B06">
        <w:rPr>
          <w:rFonts w:ascii="Times New Roman" w:hAnsi="Times New Roman" w:cs="Times New Roman"/>
          <w:sz w:val="24"/>
          <w:szCs w:val="24"/>
        </w:rPr>
        <w:t xml:space="preserve"> his wound so that he could avoid touch</w:t>
      </w:r>
      <w:r w:rsidR="00871A4B" w:rsidRPr="00296B06">
        <w:rPr>
          <w:rFonts w:ascii="Times New Roman" w:hAnsi="Times New Roman" w:cs="Times New Roman"/>
          <w:sz w:val="24"/>
          <w:szCs w:val="24"/>
        </w:rPr>
        <w:t>ing</w:t>
      </w:r>
      <w:r w:rsidRPr="00296B06">
        <w:rPr>
          <w:rFonts w:ascii="Times New Roman" w:hAnsi="Times New Roman" w:cs="Times New Roman"/>
          <w:sz w:val="24"/>
          <w:szCs w:val="24"/>
        </w:rPr>
        <w:t xml:space="preserve"> his memor</w:t>
      </w:r>
      <w:r w:rsidR="00871A4B" w:rsidRPr="00296B06">
        <w:rPr>
          <w:rFonts w:ascii="Times New Roman" w:hAnsi="Times New Roman" w:cs="Times New Roman"/>
          <w:sz w:val="24"/>
          <w:szCs w:val="24"/>
        </w:rPr>
        <w:t>y</w:t>
      </w:r>
      <w:r w:rsidRPr="00296B06">
        <w:rPr>
          <w:rFonts w:ascii="Times New Roman" w:hAnsi="Times New Roman" w:cs="Times New Roman"/>
          <w:sz w:val="24"/>
          <w:szCs w:val="24"/>
        </w:rPr>
        <w:t xml:space="preserve"> that “something beautiful was broken” (Liu </w:t>
      </w:r>
      <w:r w:rsidR="005A4481" w:rsidRPr="00296B06">
        <w:rPr>
          <w:rFonts w:ascii="Times New Roman" w:hAnsi="Times New Roman" w:cs="Times New Roman"/>
          <w:sz w:val="24"/>
          <w:szCs w:val="24"/>
        </w:rPr>
        <w:t xml:space="preserve">1979: </w:t>
      </w:r>
      <w:r w:rsidRPr="00296B06">
        <w:rPr>
          <w:rFonts w:ascii="Times New Roman" w:hAnsi="Times New Roman" w:cs="Times New Roman"/>
          <w:sz w:val="24"/>
          <w:szCs w:val="24"/>
        </w:rPr>
        <w:t>232).</w:t>
      </w:r>
    </w:p>
    <w:p w:rsidR="004E7C6C" w:rsidRPr="00296B06" w:rsidRDefault="004E7C6C" w:rsidP="00296B06">
      <w:pPr>
        <w:spacing w:line="480" w:lineRule="auto"/>
        <w:ind w:firstLine="720"/>
        <w:rPr>
          <w:rFonts w:ascii="Times New Roman" w:hAnsi="Times New Roman" w:cs="Times New Roman"/>
          <w:sz w:val="24"/>
          <w:szCs w:val="24"/>
        </w:rPr>
      </w:pPr>
      <w:r w:rsidRPr="00296B06">
        <w:rPr>
          <w:rFonts w:ascii="Times New Roman" w:hAnsi="Times New Roman" w:cs="Times New Roman"/>
          <w:color w:val="000000"/>
          <w:sz w:val="24"/>
          <w:szCs w:val="24"/>
        </w:rPr>
        <w:t>In these stories, traumatic catharsis is entangled with the denial of such experience by interpreting such memories through the old ideo</w:t>
      </w:r>
      <w:r w:rsidR="003F20A2" w:rsidRPr="00296B06">
        <w:rPr>
          <w:rFonts w:ascii="Times New Roman" w:hAnsi="Times New Roman" w:cs="Times New Roman"/>
          <w:color w:val="000000"/>
          <w:sz w:val="24"/>
          <w:szCs w:val="24"/>
        </w:rPr>
        <w:t xml:space="preserve">-centric </w:t>
      </w:r>
      <w:r w:rsidRPr="00296B06">
        <w:rPr>
          <w:rFonts w:ascii="Times New Roman" w:hAnsi="Times New Roman" w:cs="Times New Roman"/>
          <w:color w:val="000000"/>
          <w:sz w:val="24"/>
          <w:szCs w:val="24"/>
        </w:rPr>
        <w:t xml:space="preserve">assumptions and turning to a new one when such ideology couldn’t hold in the shock of the external events. </w:t>
      </w:r>
      <w:r w:rsidRPr="00296B06">
        <w:rPr>
          <w:rFonts w:ascii="Times New Roman" w:hAnsi="Times New Roman" w:cs="Times New Roman"/>
          <w:sz w:val="24"/>
          <w:szCs w:val="24"/>
        </w:rPr>
        <w:t xml:space="preserve">Clearly underlying the recognition of the Cultural Revolution as a period of widespread trauma is an ideological basis for it that overarches, and is shown to be ultimately causative of, individual traumatic episodes. Ideological shift not only shattered the previous </w:t>
      </w:r>
      <w:r w:rsidR="00B663AA" w:rsidRPr="00296B06">
        <w:rPr>
          <w:rFonts w:ascii="Times New Roman" w:hAnsi="Times New Roman" w:cs="Times New Roman"/>
          <w:sz w:val="24"/>
          <w:szCs w:val="24"/>
        </w:rPr>
        <w:t>ideo-centric</w:t>
      </w:r>
      <w:r w:rsidRPr="00296B06">
        <w:rPr>
          <w:rFonts w:ascii="Times New Roman" w:hAnsi="Times New Roman" w:cs="Times New Roman"/>
          <w:sz w:val="24"/>
          <w:szCs w:val="24"/>
        </w:rPr>
        <w:t xml:space="preserve"> world, it also provides another assumptive world through which to deal with the entire process of traumatic representation and plot. Traumatic narrative is not only catharsis, but allows for </w:t>
      </w:r>
      <w:r w:rsidR="00421B2C" w:rsidRPr="00296B06">
        <w:rPr>
          <w:rFonts w:ascii="Times New Roman" w:hAnsi="Times New Roman" w:cs="Times New Roman"/>
          <w:sz w:val="24"/>
          <w:szCs w:val="24"/>
        </w:rPr>
        <w:t xml:space="preserve">a </w:t>
      </w:r>
      <w:r w:rsidRPr="00296B06">
        <w:rPr>
          <w:rFonts w:ascii="Times New Roman" w:hAnsi="Times New Roman" w:cs="Times New Roman"/>
          <w:sz w:val="24"/>
          <w:szCs w:val="24"/>
        </w:rPr>
        <w:t xml:space="preserve">hermeneutic approach to the trauma from the perspective of the new ideology. In this ideological recognition, the personal traumatic memory is subordinate to the ideological shock and private traumatic memory functions not simply as testimony of personal traumatic experience. It </w:t>
      </w:r>
      <w:r w:rsidR="00421B2C" w:rsidRPr="00296B06">
        <w:rPr>
          <w:rFonts w:ascii="Times New Roman" w:hAnsi="Times New Roman" w:cs="Times New Roman"/>
          <w:sz w:val="24"/>
          <w:szCs w:val="24"/>
        </w:rPr>
        <w:t>also</w:t>
      </w:r>
      <w:r w:rsidRPr="00296B06">
        <w:rPr>
          <w:rFonts w:ascii="Times New Roman" w:hAnsi="Times New Roman" w:cs="Times New Roman"/>
          <w:sz w:val="24"/>
          <w:szCs w:val="24"/>
        </w:rPr>
        <w:t xml:space="preserve"> alerts to reader to the process of transferring fault to the ideology of Mao’s Utopianism and actions of the Gang of Four, hence subordinating personal experience into this grand narrative. Through this, personal trauma mediated into a collective, historical, ideological level. </w:t>
      </w:r>
    </w:p>
    <w:p w:rsidR="003921BF" w:rsidRPr="00296B06" w:rsidRDefault="004E7C6C"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lastRenderedPageBreak/>
        <w:t>What calls more notice, t</w:t>
      </w:r>
      <w:r w:rsidR="003921BF" w:rsidRPr="00296B06">
        <w:rPr>
          <w:rFonts w:ascii="Times New Roman" w:hAnsi="Times New Roman" w:cs="Times New Roman"/>
          <w:sz w:val="24"/>
          <w:szCs w:val="24"/>
        </w:rPr>
        <w:t xml:space="preserve">hese images of the gloomy, lost, indifferent, mentally deformed and physical signs of the wounded indicated a theme that is repressed in the </w:t>
      </w:r>
      <w:r w:rsidR="003B5ABA" w:rsidRPr="00296B06">
        <w:rPr>
          <w:rFonts w:ascii="Times New Roman" w:hAnsi="Times New Roman" w:cs="Times New Roman"/>
          <w:sz w:val="24"/>
          <w:szCs w:val="24"/>
        </w:rPr>
        <w:t>S</w:t>
      </w:r>
      <w:r w:rsidR="003921BF" w:rsidRPr="00296B06">
        <w:rPr>
          <w:rFonts w:ascii="Times New Roman" w:hAnsi="Times New Roman" w:cs="Times New Roman"/>
          <w:sz w:val="24"/>
          <w:szCs w:val="24"/>
        </w:rPr>
        <w:t>car literature narrative but is circulating there nonetheless as a specter. This sub-voice indicates the tension between ideological denial and spontaneous acting out. Melancholia, according to Žižek, is a kind of fidelity to the lost libidinal object. Ideology provides a shelter for them to resist or accept the new ideology. The personal traumatic memory was repressed by the new ideology. “The bright tail</w:t>
      </w:r>
      <w:r w:rsidR="005A4481" w:rsidRPr="00296B06">
        <w:rPr>
          <w:rFonts w:ascii="Times New Roman" w:hAnsi="Times New Roman" w:cs="Times New Roman"/>
          <w:sz w:val="24"/>
          <w:szCs w:val="24"/>
        </w:rPr>
        <w:t>” indicates</w:t>
      </w:r>
      <w:r w:rsidR="003921BF" w:rsidRPr="00296B06">
        <w:rPr>
          <w:rFonts w:ascii="Times New Roman" w:hAnsi="Times New Roman" w:cs="Times New Roman"/>
          <w:sz w:val="24"/>
          <w:szCs w:val="24"/>
        </w:rPr>
        <w:t xml:space="preserve"> that the wound is covered, but it is also “this bright tail” </w:t>
      </w:r>
      <w:r w:rsidR="00871A4B" w:rsidRPr="00296B06">
        <w:rPr>
          <w:rFonts w:ascii="Times New Roman" w:hAnsi="Times New Roman" w:cs="Times New Roman"/>
          <w:sz w:val="24"/>
          <w:szCs w:val="24"/>
        </w:rPr>
        <w:t xml:space="preserve">that </w:t>
      </w:r>
      <w:r w:rsidR="003921BF" w:rsidRPr="00296B06">
        <w:rPr>
          <w:rFonts w:ascii="Times New Roman" w:hAnsi="Times New Roman" w:cs="Times New Roman"/>
          <w:sz w:val="24"/>
          <w:szCs w:val="24"/>
        </w:rPr>
        <w:t>exposes that Dengist ideology actually was used to deny such memories. This made the optimistic part become pure linguistic signifiers floating on the surface of an atmosphere of melancholia. The gloomy permeates the entire narrative although linguistically the optimistic occupies part of the narrative; hence the dark and the bright are ambiguous.</w:t>
      </w:r>
    </w:p>
    <w:p w:rsidR="003921BF" w:rsidRPr="00296B06" w:rsidRDefault="00F21745" w:rsidP="00296B06">
      <w:pPr>
        <w:spacing w:line="480" w:lineRule="auto"/>
        <w:rPr>
          <w:rFonts w:ascii="Times New Roman" w:hAnsi="Times New Roman" w:cs="Times New Roman"/>
          <w:b/>
          <w:bCs/>
          <w:color w:val="000000"/>
          <w:sz w:val="24"/>
          <w:szCs w:val="24"/>
        </w:rPr>
      </w:pPr>
      <w:r w:rsidRPr="00296B06">
        <w:rPr>
          <w:rFonts w:ascii="Times New Roman" w:hAnsi="Times New Roman" w:cs="Times New Roman"/>
          <w:b/>
          <w:bCs/>
          <w:color w:val="000000"/>
          <w:sz w:val="24"/>
          <w:szCs w:val="24"/>
        </w:rPr>
        <w:t>At the s</w:t>
      </w:r>
      <w:r w:rsidR="003921BF" w:rsidRPr="00296B06">
        <w:rPr>
          <w:rFonts w:ascii="Times New Roman" w:hAnsi="Times New Roman" w:cs="Times New Roman"/>
          <w:b/>
          <w:bCs/>
          <w:color w:val="000000"/>
          <w:sz w:val="24"/>
          <w:szCs w:val="24"/>
        </w:rPr>
        <w:t>hift of ideologies</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color w:val="000000"/>
          <w:sz w:val="24"/>
          <w:szCs w:val="24"/>
        </w:rPr>
        <w:t>The process of shattering the assumptive world, confronting such a trauma and denying it by turning to the new ideology</w:t>
      </w:r>
      <w:r w:rsidRPr="00296B06">
        <w:rPr>
          <w:rFonts w:ascii="Times New Roman" w:hAnsi="Times New Roman" w:cs="Times New Roman"/>
          <w:sz w:val="24"/>
          <w:szCs w:val="24"/>
        </w:rPr>
        <w:t xml:space="preserve"> is backed up by reinforcement of Mao’s ideology and a series of events that caused the dramatic social change at the shift of ideologies </w:t>
      </w:r>
      <w:r w:rsidR="00421B2C" w:rsidRPr="00296B06">
        <w:rPr>
          <w:rFonts w:ascii="Times New Roman" w:hAnsi="Times New Roman" w:cs="Times New Roman"/>
          <w:sz w:val="24"/>
          <w:szCs w:val="24"/>
        </w:rPr>
        <w:t>from</w:t>
      </w:r>
      <w:r w:rsidRPr="00296B06">
        <w:rPr>
          <w:rFonts w:ascii="Times New Roman" w:hAnsi="Times New Roman" w:cs="Times New Roman"/>
          <w:sz w:val="24"/>
          <w:szCs w:val="24"/>
        </w:rPr>
        <w:t xml:space="preserve"> Mao to Deng. Revolution trauma derives from the smashing of the revolutionary illusion of Mao’s ideology. The initial purpose of the revolution is “to avoid the perils of revisionism and complacency” (Clark 2008: 1). However, understanding this revolution we need go beyond the superficial political approach to explore </w:t>
      </w:r>
      <w:r w:rsidR="00421B2C" w:rsidRPr="00296B06">
        <w:rPr>
          <w:rFonts w:ascii="Times New Roman" w:hAnsi="Times New Roman" w:cs="Times New Roman"/>
          <w:sz w:val="24"/>
          <w:szCs w:val="24"/>
        </w:rPr>
        <w:t xml:space="preserve">the </w:t>
      </w:r>
      <w:r w:rsidRPr="00296B06">
        <w:rPr>
          <w:rFonts w:ascii="Times New Roman" w:hAnsi="Times New Roman" w:cs="Times New Roman"/>
          <w:sz w:val="24"/>
          <w:szCs w:val="24"/>
        </w:rPr>
        <w:t xml:space="preserve">basic concept of Mao since </w:t>
      </w:r>
      <w:r w:rsidR="00421B2C" w:rsidRPr="00296B06">
        <w:rPr>
          <w:rFonts w:ascii="Times New Roman" w:hAnsi="Times New Roman" w:cs="Times New Roman"/>
          <w:sz w:val="24"/>
          <w:szCs w:val="24"/>
        </w:rPr>
        <w:t>that</w:t>
      </w:r>
      <w:r w:rsidRPr="00296B06">
        <w:rPr>
          <w:rFonts w:ascii="Times New Roman" w:hAnsi="Times New Roman" w:cs="Times New Roman"/>
          <w:sz w:val="24"/>
          <w:szCs w:val="24"/>
        </w:rPr>
        <w:t xml:space="preserve"> is the essence of </w:t>
      </w:r>
      <w:r w:rsidR="00421B2C" w:rsidRPr="00296B06">
        <w:rPr>
          <w:rFonts w:ascii="Times New Roman" w:hAnsi="Times New Roman" w:cs="Times New Roman"/>
          <w:sz w:val="24"/>
          <w:szCs w:val="24"/>
        </w:rPr>
        <w:t xml:space="preserve">the </w:t>
      </w:r>
      <w:r w:rsidRPr="00296B06">
        <w:rPr>
          <w:rFonts w:ascii="Times New Roman" w:hAnsi="Times New Roman" w:cs="Times New Roman"/>
          <w:sz w:val="24"/>
          <w:szCs w:val="24"/>
        </w:rPr>
        <w:t>Chinese communist revolution</w:t>
      </w:r>
      <w:r w:rsidR="003F20A2" w:rsidRPr="00296B06">
        <w:rPr>
          <w:rFonts w:ascii="Times New Roman" w:hAnsi="Times New Roman" w:cs="Times New Roman"/>
          <w:sz w:val="24"/>
          <w:szCs w:val="24"/>
        </w:rPr>
        <w:t>s</w:t>
      </w:r>
      <w:r w:rsidRPr="00296B06">
        <w:rPr>
          <w:rFonts w:ascii="Times New Roman" w:hAnsi="Times New Roman" w:cs="Times New Roman"/>
          <w:sz w:val="24"/>
          <w:szCs w:val="24"/>
        </w:rPr>
        <w:t xml:space="preserve"> under Mao. The ultimate aim of </w:t>
      </w:r>
      <w:r w:rsidR="00421B2C" w:rsidRPr="00296B06">
        <w:rPr>
          <w:rFonts w:ascii="Times New Roman" w:hAnsi="Times New Roman" w:cs="Times New Roman"/>
          <w:sz w:val="24"/>
          <w:szCs w:val="24"/>
        </w:rPr>
        <w:t xml:space="preserve">that </w:t>
      </w:r>
      <w:r w:rsidRPr="00296B06">
        <w:rPr>
          <w:rFonts w:ascii="Times New Roman" w:hAnsi="Times New Roman" w:cs="Times New Roman"/>
          <w:sz w:val="24"/>
          <w:szCs w:val="24"/>
        </w:rPr>
        <w:t xml:space="preserve">communist revolution was to realize freedom, equality and </w:t>
      </w:r>
      <w:r w:rsidR="00421B2C" w:rsidRPr="00296B06">
        <w:rPr>
          <w:rFonts w:ascii="Times New Roman" w:hAnsi="Times New Roman" w:cs="Times New Roman"/>
          <w:sz w:val="24"/>
          <w:szCs w:val="24"/>
        </w:rPr>
        <w:t xml:space="preserve">the </w:t>
      </w:r>
      <w:r w:rsidRPr="00296B06">
        <w:rPr>
          <w:rFonts w:ascii="Times New Roman" w:hAnsi="Times New Roman" w:cs="Times New Roman"/>
          <w:sz w:val="24"/>
          <w:szCs w:val="24"/>
        </w:rPr>
        <w:t xml:space="preserve">liberation of the whole world. This beautiful utopia of Chinese </w:t>
      </w:r>
      <w:r w:rsidRPr="00296B06">
        <w:rPr>
          <w:rFonts w:ascii="Times New Roman" w:hAnsi="Times New Roman" w:cs="Times New Roman"/>
          <w:sz w:val="24"/>
          <w:szCs w:val="24"/>
        </w:rPr>
        <w:lastRenderedPageBreak/>
        <w:t>communists germinated from Mao’s philosophical and ideological thoughts. Žižek believes that the basi</w:t>
      </w:r>
      <w:r w:rsidR="00065867" w:rsidRPr="00296B06">
        <w:rPr>
          <w:rFonts w:ascii="Times New Roman" w:hAnsi="Times New Roman" w:cs="Times New Roman"/>
          <w:sz w:val="24"/>
          <w:szCs w:val="24"/>
        </w:rPr>
        <w:t>s</w:t>
      </w:r>
      <w:r w:rsidRPr="00296B06">
        <w:rPr>
          <w:rFonts w:ascii="Times New Roman" w:hAnsi="Times New Roman" w:cs="Times New Roman"/>
          <w:sz w:val="24"/>
          <w:szCs w:val="24"/>
        </w:rPr>
        <w:t xml:space="preserve"> of Mao’s ideology is Mao’s “permanent revolution.” Žižek thinks Mao’s unique idea of contradiction indicates that, for Mao, affirmation and negation exist at the same time. Revolution, therefore, is not a Hegelian “negation of the negation,” but is a persistent conflict between affirmation and negation, and revolution thus is permanent (</w:t>
      </w:r>
      <w:r w:rsidR="00C766C8" w:rsidRPr="00296B06">
        <w:rPr>
          <w:rFonts w:ascii="Times New Roman" w:hAnsi="Times New Roman" w:cs="Times New Roman"/>
          <w:sz w:val="24"/>
          <w:szCs w:val="24"/>
        </w:rPr>
        <w:t>see Žižek</w:t>
      </w:r>
      <w:r w:rsidR="00C766C8" w:rsidRPr="00296B06">
        <w:rPr>
          <w:rFonts w:ascii="Times New Roman" w:hAnsi="Times New Roman" w:cs="Times New Roman"/>
          <w:i/>
          <w:iCs/>
          <w:sz w:val="24"/>
          <w:szCs w:val="24"/>
        </w:rPr>
        <w:t xml:space="preserve"> </w:t>
      </w:r>
      <w:r w:rsidR="00C766C8" w:rsidRPr="00296B06">
        <w:rPr>
          <w:rFonts w:ascii="Times New Roman" w:hAnsi="Times New Roman" w:cs="Times New Roman"/>
          <w:iCs/>
          <w:sz w:val="24"/>
          <w:szCs w:val="24"/>
        </w:rPr>
        <w:t>2007</w:t>
      </w:r>
      <w:r w:rsidR="00C766C8" w:rsidRPr="00296B06">
        <w:rPr>
          <w:rFonts w:ascii="Times New Roman" w:hAnsi="Times New Roman" w:cs="Times New Roman"/>
          <w:i/>
          <w:iCs/>
          <w:sz w:val="24"/>
          <w:szCs w:val="24"/>
        </w:rPr>
        <w:t>:</w:t>
      </w:r>
      <w:r w:rsidRPr="00296B06">
        <w:rPr>
          <w:rFonts w:ascii="Times New Roman" w:hAnsi="Times New Roman" w:cs="Times New Roman"/>
          <w:sz w:val="24"/>
          <w:szCs w:val="24"/>
        </w:rPr>
        <w:t xml:space="preserve"> 1-28). Ironically, Mao’s personal reason for developing this ideal may have evolved from his own traumatic experiences.  In his study of the Cultural Revolution, </w:t>
      </w:r>
      <w:r w:rsidR="005A4481" w:rsidRPr="00296B06">
        <w:rPr>
          <w:rFonts w:ascii="Times New Roman" w:hAnsi="Times New Roman" w:cs="Times New Roman"/>
          <w:sz w:val="24"/>
          <w:szCs w:val="24"/>
        </w:rPr>
        <w:t xml:space="preserve">Robert </w:t>
      </w:r>
      <w:r w:rsidRPr="00296B06">
        <w:rPr>
          <w:rFonts w:ascii="Times New Roman" w:hAnsi="Times New Roman" w:cs="Times New Roman"/>
          <w:sz w:val="24"/>
          <w:szCs w:val="24"/>
        </w:rPr>
        <w:t xml:space="preserve">Lifton argues that “the permanent revolution,” the core of Maoist communism, results from Mao’s </w:t>
      </w:r>
      <w:r w:rsidR="00304B18" w:rsidRPr="00296B06">
        <w:rPr>
          <w:rFonts w:ascii="Times New Roman" w:hAnsi="Times New Roman" w:cs="Times New Roman"/>
          <w:sz w:val="24"/>
          <w:szCs w:val="24"/>
        </w:rPr>
        <w:t xml:space="preserve">close </w:t>
      </w:r>
      <w:r w:rsidRPr="00296B06">
        <w:rPr>
          <w:rFonts w:ascii="Times New Roman" w:hAnsi="Times New Roman" w:cs="Times New Roman"/>
          <w:sz w:val="24"/>
          <w:szCs w:val="24"/>
        </w:rPr>
        <w:t>encounter</w:t>
      </w:r>
      <w:r w:rsidR="00304B18" w:rsidRPr="00296B06">
        <w:rPr>
          <w:rFonts w:ascii="Times New Roman" w:hAnsi="Times New Roman" w:cs="Times New Roman"/>
          <w:sz w:val="24"/>
          <w:szCs w:val="24"/>
        </w:rPr>
        <w:t>s</w:t>
      </w:r>
      <w:r w:rsidRPr="00296B06">
        <w:rPr>
          <w:rFonts w:ascii="Times New Roman" w:hAnsi="Times New Roman" w:cs="Times New Roman"/>
          <w:sz w:val="24"/>
          <w:szCs w:val="24"/>
        </w:rPr>
        <w:t xml:space="preserve"> with death. Examining the relationship between Mao’s individual psychology and Mao’s ideology, Lifton asserts that, having survived </w:t>
      </w:r>
      <w:r w:rsidR="00304B18" w:rsidRPr="00296B06">
        <w:rPr>
          <w:rFonts w:ascii="Times New Roman" w:hAnsi="Times New Roman" w:cs="Times New Roman"/>
          <w:sz w:val="24"/>
          <w:szCs w:val="24"/>
        </w:rPr>
        <w:t xml:space="preserve">such </w:t>
      </w:r>
      <w:r w:rsidRPr="00296B06">
        <w:rPr>
          <w:rFonts w:ascii="Times New Roman" w:hAnsi="Times New Roman" w:cs="Times New Roman"/>
          <w:sz w:val="24"/>
          <w:szCs w:val="24"/>
        </w:rPr>
        <w:t>encounters with death many times, Mao transferred his fear of death into a fear of failure of the revolution. In this transference, Mao transmuted immortality of life in Chinese philosophy into immortality of revolution. And so the Chinese peoples’ efforts toward an immortality of revolution under the inspiration of Maoist ideology became the driving force of the Cultural Revolution (Lifton 1974: 45-65).  If there is truth to this transference theory, then the irony is that the Cultural Revolution, resulting from Mao’s personal trauma, itself begat the deaths and direct traumas during the Cultural Revolution, and the revolution trauma of millions of Chinese after the Cultural Revolution.</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 xml:space="preserve">These </w:t>
      </w:r>
      <w:r w:rsidR="00C766C8" w:rsidRPr="00296B06">
        <w:rPr>
          <w:rFonts w:ascii="Times New Roman" w:hAnsi="Times New Roman" w:cs="Times New Roman"/>
          <w:sz w:val="24"/>
          <w:szCs w:val="24"/>
        </w:rPr>
        <w:t>studies, though from different perspective,</w:t>
      </w:r>
      <w:r w:rsidRPr="00296B06">
        <w:rPr>
          <w:rFonts w:ascii="Times New Roman" w:hAnsi="Times New Roman" w:cs="Times New Roman"/>
          <w:sz w:val="24"/>
          <w:szCs w:val="24"/>
        </w:rPr>
        <w:t xml:space="preserve"> provide </w:t>
      </w:r>
      <w:r w:rsidR="00C766C8" w:rsidRPr="00296B06">
        <w:rPr>
          <w:rFonts w:ascii="Times New Roman" w:hAnsi="Times New Roman" w:cs="Times New Roman"/>
          <w:sz w:val="24"/>
          <w:szCs w:val="24"/>
        </w:rPr>
        <w:t>interpretations</w:t>
      </w:r>
      <w:r w:rsidRPr="00296B06">
        <w:rPr>
          <w:rFonts w:ascii="Times New Roman" w:hAnsi="Times New Roman" w:cs="Times New Roman"/>
          <w:sz w:val="24"/>
          <w:szCs w:val="24"/>
        </w:rPr>
        <w:t xml:space="preserve"> that communist ideology and personal psychology are entangled and interacted in the origin of the revolution. As is well known, the Chinese communist revolution cop</w:t>
      </w:r>
      <w:r w:rsidR="00304B18" w:rsidRPr="00296B06">
        <w:rPr>
          <w:rFonts w:ascii="Times New Roman" w:hAnsi="Times New Roman" w:cs="Times New Roman"/>
          <w:sz w:val="24"/>
          <w:szCs w:val="24"/>
        </w:rPr>
        <w:t>ied</w:t>
      </w:r>
      <w:r w:rsidRPr="00296B06">
        <w:rPr>
          <w:rFonts w:ascii="Times New Roman" w:hAnsi="Times New Roman" w:cs="Times New Roman"/>
          <w:sz w:val="24"/>
          <w:szCs w:val="24"/>
        </w:rPr>
        <w:t xml:space="preserve"> </w:t>
      </w:r>
      <w:r w:rsidR="00304B18" w:rsidRPr="00296B06">
        <w:rPr>
          <w:rFonts w:ascii="Times New Roman" w:hAnsi="Times New Roman" w:cs="Times New Roman"/>
          <w:sz w:val="24"/>
          <w:szCs w:val="24"/>
        </w:rPr>
        <w:t>the</w:t>
      </w:r>
      <w:r w:rsidRPr="00296B06">
        <w:rPr>
          <w:rFonts w:ascii="Times New Roman" w:hAnsi="Times New Roman" w:cs="Times New Roman"/>
          <w:sz w:val="24"/>
          <w:szCs w:val="24"/>
        </w:rPr>
        <w:t xml:space="preserve"> Marx</w:t>
      </w:r>
      <w:r w:rsidR="00304B18" w:rsidRPr="00296B06">
        <w:rPr>
          <w:rFonts w:ascii="Times New Roman" w:hAnsi="Times New Roman" w:cs="Times New Roman"/>
          <w:sz w:val="24"/>
          <w:szCs w:val="24"/>
        </w:rPr>
        <w:t>is</w:t>
      </w:r>
      <w:r w:rsidR="00421B2C" w:rsidRPr="00296B06">
        <w:rPr>
          <w:rFonts w:ascii="Times New Roman" w:hAnsi="Times New Roman" w:cs="Times New Roman"/>
          <w:sz w:val="24"/>
          <w:szCs w:val="24"/>
        </w:rPr>
        <w:t>t</w:t>
      </w:r>
      <w:r w:rsidRPr="00296B06">
        <w:rPr>
          <w:rFonts w:ascii="Times New Roman" w:hAnsi="Times New Roman" w:cs="Times New Roman"/>
          <w:sz w:val="24"/>
          <w:szCs w:val="24"/>
        </w:rPr>
        <w:t>-Leninis</w:t>
      </w:r>
      <w:r w:rsidR="00421B2C" w:rsidRPr="00296B06">
        <w:rPr>
          <w:rFonts w:ascii="Times New Roman" w:hAnsi="Times New Roman" w:cs="Times New Roman"/>
          <w:sz w:val="24"/>
          <w:szCs w:val="24"/>
        </w:rPr>
        <w:t>t</w:t>
      </w:r>
      <w:r w:rsidR="00304B18" w:rsidRPr="00296B06">
        <w:rPr>
          <w:rFonts w:ascii="Times New Roman" w:hAnsi="Times New Roman" w:cs="Times New Roman"/>
          <w:sz w:val="24"/>
          <w:szCs w:val="24"/>
        </w:rPr>
        <w:t xml:space="preserve"> revolution in Russia</w:t>
      </w:r>
      <w:r w:rsidRPr="00296B06">
        <w:rPr>
          <w:rFonts w:ascii="Times New Roman" w:hAnsi="Times New Roman" w:cs="Times New Roman"/>
          <w:sz w:val="24"/>
          <w:szCs w:val="24"/>
        </w:rPr>
        <w:t xml:space="preserve">. However, though accepting the Soviet model, Mao’s reading of Marxism in some parts </w:t>
      </w:r>
      <w:r w:rsidRPr="00296B06">
        <w:rPr>
          <w:rFonts w:ascii="Times New Roman" w:hAnsi="Times New Roman" w:cs="Times New Roman"/>
          <w:sz w:val="24"/>
          <w:szCs w:val="24"/>
        </w:rPr>
        <w:lastRenderedPageBreak/>
        <w:t xml:space="preserve">deviates from Leninism. Mao’s revolution is not an urban revolution realized in “the weakest links in the world of capitalism,” but a rural revolution in the agrarian-based China. Peasants as well as workers </w:t>
      </w:r>
      <w:r w:rsidR="00304B18" w:rsidRPr="00296B06">
        <w:rPr>
          <w:rFonts w:ascii="Times New Roman" w:hAnsi="Times New Roman" w:cs="Times New Roman"/>
          <w:sz w:val="24"/>
          <w:szCs w:val="24"/>
        </w:rPr>
        <w:t>became</w:t>
      </w:r>
      <w:r w:rsidRPr="00296B06">
        <w:rPr>
          <w:rFonts w:ascii="Times New Roman" w:hAnsi="Times New Roman" w:cs="Times New Roman"/>
          <w:sz w:val="24"/>
          <w:szCs w:val="24"/>
        </w:rPr>
        <w:t xml:space="preserve"> Mao’s main reliable revolutionary force. </w:t>
      </w:r>
      <w:r w:rsidR="00C766C8" w:rsidRPr="00296B06">
        <w:rPr>
          <w:rFonts w:ascii="Times New Roman" w:hAnsi="Times New Roman" w:cs="Times New Roman"/>
          <w:sz w:val="24"/>
          <w:szCs w:val="24"/>
        </w:rPr>
        <w:t xml:space="preserve">In addition, </w:t>
      </w:r>
      <w:r w:rsidRPr="00296B06">
        <w:rPr>
          <w:rFonts w:ascii="Times New Roman" w:hAnsi="Times New Roman" w:cs="Times New Roman"/>
          <w:sz w:val="24"/>
          <w:szCs w:val="24"/>
        </w:rPr>
        <w:t xml:space="preserve">Mao believed that communist leaders should be concerned with the people’s needs. Once the leaders become a privileged class and separated </w:t>
      </w:r>
      <w:r w:rsidR="00304B18" w:rsidRPr="00296B06">
        <w:rPr>
          <w:rFonts w:ascii="Times New Roman" w:hAnsi="Times New Roman" w:cs="Times New Roman"/>
          <w:sz w:val="24"/>
          <w:szCs w:val="24"/>
        </w:rPr>
        <w:t xml:space="preserve">from </w:t>
      </w:r>
      <w:r w:rsidRPr="00296B06">
        <w:rPr>
          <w:rFonts w:ascii="Times New Roman" w:hAnsi="Times New Roman" w:cs="Times New Roman"/>
          <w:sz w:val="24"/>
          <w:szCs w:val="24"/>
        </w:rPr>
        <w:t>the people’s needs, they become a ruling class and the fruit of revolution is destroyed. Mao's revolution</w:t>
      </w:r>
      <w:r w:rsidR="00C766C8" w:rsidRPr="00296B06">
        <w:rPr>
          <w:rFonts w:ascii="Times New Roman" w:hAnsi="Times New Roman" w:cs="Times New Roman"/>
          <w:sz w:val="24"/>
          <w:szCs w:val="24"/>
        </w:rPr>
        <w:t xml:space="preserve"> thus</w:t>
      </w:r>
      <w:r w:rsidRPr="00296B06">
        <w:rPr>
          <w:rFonts w:ascii="Times New Roman" w:hAnsi="Times New Roman" w:cs="Times New Roman"/>
          <w:sz w:val="24"/>
          <w:szCs w:val="24"/>
        </w:rPr>
        <w:t xml:space="preserve"> aim</w:t>
      </w:r>
      <w:r w:rsidR="00304B18" w:rsidRPr="00296B06">
        <w:rPr>
          <w:rFonts w:ascii="Times New Roman" w:hAnsi="Times New Roman" w:cs="Times New Roman"/>
          <w:sz w:val="24"/>
          <w:szCs w:val="24"/>
        </w:rPr>
        <w:t>ed</w:t>
      </w:r>
      <w:r w:rsidRPr="00296B06">
        <w:rPr>
          <w:rFonts w:ascii="Times New Roman" w:hAnsi="Times New Roman" w:cs="Times New Roman"/>
          <w:sz w:val="24"/>
          <w:szCs w:val="24"/>
        </w:rPr>
        <w:t xml:space="preserve"> at bridging the gap between the rural and the urban and eliminating elitism. By this he believe</w:t>
      </w:r>
      <w:r w:rsidR="00304B18" w:rsidRPr="00296B06">
        <w:rPr>
          <w:rFonts w:ascii="Times New Roman" w:hAnsi="Times New Roman" w:cs="Times New Roman"/>
          <w:sz w:val="24"/>
          <w:szCs w:val="24"/>
        </w:rPr>
        <w:t>d</w:t>
      </w:r>
      <w:r w:rsidRPr="00296B06">
        <w:rPr>
          <w:rFonts w:ascii="Times New Roman" w:hAnsi="Times New Roman" w:cs="Times New Roman"/>
          <w:sz w:val="24"/>
          <w:szCs w:val="24"/>
        </w:rPr>
        <w:t xml:space="preserve"> Chinese people w</w:t>
      </w:r>
      <w:r w:rsidR="00304B18" w:rsidRPr="00296B06">
        <w:rPr>
          <w:rFonts w:ascii="Times New Roman" w:hAnsi="Times New Roman" w:cs="Times New Roman"/>
          <w:sz w:val="24"/>
          <w:szCs w:val="24"/>
        </w:rPr>
        <w:t>ould</w:t>
      </w:r>
      <w:r w:rsidRPr="00296B06">
        <w:rPr>
          <w:rFonts w:ascii="Times New Roman" w:hAnsi="Times New Roman" w:cs="Times New Roman"/>
          <w:sz w:val="24"/>
          <w:szCs w:val="24"/>
        </w:rPr>
        <w:t xml:space="preserve"> enter into quality and freedom and by this the so-called “revolutionary fruit” could be preserved. </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 xml:space="preserve">Mao’s </w:t>
      </w:r>
      <w:r w:rsidR="00C766C8" w:rsidRPr="00296B06">
        <w:rPr>
          <w:rFonts w:ascii="Times New Roman" w:hAnsi="Times New Roman" w:cs="Times New Roman"/>
          <w:sz w:val="24"/>
          <w:szCs w:val="24"/>
        </w:rPr>
        <w:t>ideological and philosophical ideas</w:t>
      </w:r>
      <w:r w:rsidR="00D72D3B" w:rsidRPr="00296B06">
        <w:rPr>
          <w:rFonts w:ascii="Times New Roman" w:hAnsi="Times New Roman" w:cs="Times New Roman"/>
          <w:sz w:val="24"/>
          <w:szCs w:val="24"/>
        </w:rPr>
        <w:t xml:space="preserve"> </w:t>
      </w:r>
      <w:r w:rsidRPr="00296B06">
        <w:rPr>
          <w:rFonts w:ascii="Times New Roman" w:hAnsi="Times New Roman" w:cs="Times New Roman"/>
          <w:sz w:val="24"/>
          <w:szCs w:val="24"/>
        </w:rPr>
        <w:t xml:space="preserve">constructed the basic assumptions of the communist world and </w:t>
      </w:r>
      <w:r w:rsidR="00421B2C" w:rsidRPr="00296B06">
        <w:rPr>
          <w:rFonts w:ascii="Times New Roman" w:hAnsi="Times New Roman" w:cs="Times New Roman"/>
          <w:sz w:val="24"/>
          <w:szCs w:val="24"/>
        </w:rPr>
        <w:t xml:space="preserve">the </w:t>
      </w:r>
      <w:r w:rsidRPr="00296B06">
        <w:rPr>
          <w:rFonts w:ascii="Times New Roman" w:hAnsi="Times New Roman" w:cs="Times New Roman"/>
          <w:sz w:val="24"/>
          <w:szCs w:val="24"/>
        </w:rPr>
        <w:t>revolutionary identity of Chinese people through personal worship of Mao and overwhelming brainwashing from the mid</w:t>
      </w:r>
      <w:r w:rsidR="00421B2C" w:rsidRPr="00296B06">
        <w:rPr>
          <w:rFonts w:ascii="Times New Roman" w:hAnsi="Times New Roman" w:cs="Times New Roman"/>
          <w:sz w:val="24"/>
          <w:szCs w:val="24"/>
        </w:rPr>
        <w:t>-</w:t>
      </w:r>
      <w:r w:rsidRPr="00296B06">
        <w:rPr>
          <w:rFonts w:ascii="Times New Roman" w:hAnsi="Times New Roman" w:cs="Times New Roman"/>
          <w:sz w:val="24"/>
          <w:szCs w:val="24"/>
        </w:rPr>
        <w:t>1</w:t>
      </w:r>
      <w:r w:rsidR="00EF4149" w:rsidRPr="00296B06">
        <w:rPr>
          <w:rFonts w:ascii="Times New Roman" w:hAnsi="Times New Roman" w:cs="Times New Roman"/>
          <w:sz w:val="24"/>
          <w:szCs w:val="24"/>
        </w:rPr>
        <w:t xml:space="preserve">950s. </w:t>
      </w:r>
      <w:r w:rsidRPr="00296B06">
        <w:rPr>
          <w:rFonts w:ascii="Times New Roman" w:hAnsi="Times New Roman" w:cs="Times New Roman"/>
          <w:sz w:val="24"/>
          <w:szCs w:val="24"/>
        </w:rPr>
        <w:t xml:space="preserve">With the avocation of “Mao’s one sentence is equal to ten thousand sentences,” Maoist ideology </w:t>
      </w:r>
      <w:r w:rsidR="00C766C8" w:rsidRPr="00296B06">
        <w:rPr>
          <w:rFonts w:ascii="Times New Roman" w:hAnsi="Times New Roman" w:cs="Times New Roman"/>
          <w:sz w:val="24"/>
          <w:szCs w:val="24"/>
        </w:rPr>
        <w:t>was embodied in</w:t>
      </w:r>
      <w:r w:rsidRPr="00296B06">
        <w:rPr>
          <w:rFonts w:ascii="Times New Roman" w:hAnsi="Times New Roman" w:cs="Times New Roman"/>
          <w:sz w:val="24"/>
          <w:szCs w:val="24"/>
        </w:rPr>
        <w:t xml:space="preserve"> Mao’s words</w:t>
      </w:r>
      <w:r w:rsidR="00C766C8" w:rsidRPr="00296B06">
        <w:rPr>
          <w:rFonts w:ascii="Times New Roman" w:hAnsi="Times New Roman" w:cs="Times New Roman"/>
          <w:sz w:val="24"/>
          <w:szCs w:val="24"/>
        </w:rPr>
        <w:t xml:space="preserve"> and his iconic image</w:t>
      </w:r>
      <w:r w:rsidRPr="00296B06">
        <w:rPr>
          <w:rFonts w:ascii="Times New Roman" w:hAnsi="Times New Roman" w:cs="Times New Roman"/>
          <w:sz w:val="24"/>
          <w:szCs w:val="24"/>
        </w:rPr>
        <w:t>. Mao’s words and images entered into people’s private realm</w:t>
      </w:r>
      <w:r w:rsidR="00C766C8" w:rsidRPr="00296B06">
        <w:rPr>
          <w:rFonts w:ascii="Times New Roman" w:hAnsi="Times New Roman" w:cs="Times New Roman"/>
          <w:sz w:val="24"/>
          <w:szCs w:val="24"/>
        </w:rPr>
        <w:t>s</w:t>
      </w:r>
      <w:r w:rsidRPr="00296B06">
        <w:rPr>
          <w:rFonts w:ascii="Times New Roman" w:hAnsi="Times New Roman" w:cs="Times New Roman"/>
          <w:sz w:val="24"/>
          <w:szCs w:val="24"/>
        </w:rPr>
        <w:t>, permeating every corner of people’s lives</w:t>
      </w:r>
      <w:r w:rsidR="00C766C8" w:rsidRPr="00296B06">
        <w:rPr>
          <w:rFonts w:ascii="Times New Roman" w:hAnsi="Times New Roman" w:cs="Times New Roman"/>
          <w:sz w:val="24"/>
          <w:szCs w:val="24"/>
        </w:rPr>
        <w:t>-</w:t>
      </w:r>
      <w:r w:rsidRPr="00296B06">
        <w:rPr>
          <w:rFonts w:ascii="Times New Roman" w:hAnsi="Times New Roman" w:cs="Times New Roman"/>
          <w:sz w:val="24"/>
          <w:szCs w:val="24"/>
        </w:rPr>
        <w:t xml:space="preserve"> in Chinese peoples’ clothes, language both public and private, violence, spectacles of public punishment and torture, re-naming people and streets, souvenirs, food and diet, thus nearly in almost every aspect of Chinese lives. As Yu Hua ironically criticizes in his novel </w:t>
      </w:r>
      <w:r w:rsidRPr="00296B06">
        <w:rPr>
          <w:rFonts w:ascii="Times New Roman" w:hAnsi="Times New Roman" w:cs="Times New Roman"/>
          <w:i/>
          <w:iCs/>
          <w:sz w:val="24"/>
          <w:szCs w:val="24"/>
        </w:rPr>
        <w:t>To Live</w:t>
      </w:r>
      <w:r w:rsidRPr="00296B06">
        <w:rPr>
          <w:rFonts w:ascii="Times New Roman" w:hAnsi="Times New Roman" w:cs="Times New Roman"/>
          <w:sz w:val="24"/>
          <w:szCs w:val="24"/>
        </w:rPr>
        <w:t>, Chinese people “slept in Mao’s words every day” (</w:t>
      </w:r>
      <w:r w:rsidR="00EF4149" w:rsidRPr="00296B06">
        <w:rPr>
          <w:rFonts w:ascii="Times New Roman" w:hAnsi="Times New Roman" w:cs="Times New Roman"/>
          <w:sz w:val="24"/>
          <w:szCs w:val="24"/>
        </w:rPr>
        <w:t>Yu</w:t>
      </w:r>
      <w:r w:rsidR="00C766C8" w:rsidRPr="00296B06">
        <w:rPr>
          <w:rFonts w:ascii="Times New Roman" w:hAnsi="Times New Roman" w:cs="Times New Roman"/>
          <w:sz w:val="24"/>
          <w:szCs w:val="24"/>
        </w:rPr>
        <w:t xml:space="preserve"> 1993: 36)</w:t>
      </w:r>
      <w:r w:rsidRPr="00296B06">
        <w:rPr>
          <w:rFonts w:ascii="Times New Roman" w:hAnsi="Times New Roman" w:cs="Times New Roman"/>
          <w:sz w:val="24"/>
          <w:szCs w:val="24"/>
        </w:rPr>
        <w:t xml:space="preserve">. In this regard the revolution was performative, a drama of acting out Mao’s words. </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 xml:space="preserve">At this extreme case, which is what’s Lifton observes “Mao was converted from a revolutionary hero into a Warhol ‘superstar’” (Lifton 1999: 72), Chinese people, particularly young people, perceived the world and their identity through Maoist ideology. Fervently seeking </w:t>
      </w:r>
      <w:r w:rsidRPr="00296B06">
        <w:rPr>
          <w:rFonts w:ascii="Times New Roman" w:hAnsi="Times New Roman" w:cs="Times New Roman"/>
          <w:sz w:val="24"/>
          <w:szCs w:val="24"/>
        </w:rPr>
        <w:lastRenderedPageBreak/>
        <w:t>the Communist future can be found in the Great Leap Forward and the later Cultural Revolution in which 800 million people participated. Chinese people willingly reformed themselves and situated themselves in the communist world. Finding the value of self in the communist revolutions is a main movement in Mao’s time. As Lifton observes in his interviewing Chinese who were living overseas following the Cultural Revolution, Chinese people experienced a series of changes in their identities (Lifton 1967:</w:t>
      </w:r>
      <w:r w:rsidRPr="00296B06">
        <w:rPr>
          <w:rFonts w:ascii="Times New Roman" w:hAnsi="Times New Roman" w:cs="Times New Roman"/>
          <w:i/>
          <w:iCs/>
          <w:sz w:val="24"/>
          <w:szCs w:val="24"/>
        </w:rPr>
        <w:t xml:space="preserve"> </w:t>
      </w:r>
      <w:r w:rsidRPr="00296B06">
        <w:rPr>
          <w:rFonts w:ascii="Times New Roman" w:hAnsi="Times New Roman" w:cs="Times New Roman"/>
          <w:sz w:val="24"/>
          <w:szCs w:val="24"/>
        </w:rPr>
        <w:t xml:space="preserve">2). </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 xml:space="preserve">This process can be observed in </w:t>
      </w:r>
      <w:r w:rsidR="00AF1736" w:rsidRPr="00296B06">
        <w:rPr>
          <w:rFonts w:ascii="Times New Roman" w:hAnsi="Times New Roman" w:cs="Times New Roman"/>
          <w:sz w:val="24"/>
          <w:szCs w:val="24"/>
        </w:rPr>
        <w:t>S</w:t>
      </w:r>
      <w:r w:rsidRPr="00296B06">
        <w:rPr>
          <w:rFonts w:ascii="Times New Roman" w:hAnsi="Times New Roman" w:cs="Times New Roman"/>
          <w:sz w:val="24"/>
          <w:szCs w:val="24"/>
        </w:rPr>
        <w:t xml:space="preserve">car </w:t>
      </w:r>
      <w:r w:rsidR="00E56141">
        <w:rPr>
          <w:rFonts w:ascii="Times New Roman" w:hAnsi="Times New Roman" w:cs="Times New Roman"/>
          <w:sz w:val="24"/>
          <w:szCs w:val="24"/>
        </w:rPr>
        <w:t>literature. I</w:t>
      </w:r>
      <w:r w:rsidRPr="00296B06">
        <w:rPr>
          <w:rFonts w:ascii="Times New Roman" w:hAnsi="Times New Roman" w:cs="Times New Roman"/>
          <w:sz w:val="24"/>
          <w:szCs w:val="24"/>
        </w:rPr>
        <w:t xml:space="preserve">n </w:t>
      </w:r>
      <w:r w:rsidRPr="00296B06">
        <w:rPr>
          <w:rFonts w:ascii="Times New Roman" w:hAnsi="Times New Roman" w:cs="Times New Roman"/>
          <w:i/>
          <w:iCs/>
          <w:sz w:val="24"/>
          <w:szCs w:val="24"/>
        </w:rPr>
        <w:t>The Scar</w:t>
      </w:r>
      <w:r w:rsidRPr="00296B06">
        <w:rPr>
          <w:rFonts w:ascii="Times New Roman" w:hAnsi="Times New Roman" w:cs="Times New Roman"/>
          <w:sz w:val="24"/>
          <w:szCs w:val="24"/>
        </w:rPr>
        <w:t xml:space="preserve"> and </w:t>
      </w:r>
      <w:r w:rsidRPr="00296B06">
        <w:rPr>
          <w:rFonts w:ascii="Times New Roman" w:hAnsi="Times New Roman" w:cs="Times New Roman"/>
          <w:i/>
          <w:iCs/>
          <w:sz w:val="24"/>
          <w:szCs w:val="24"/>
        </w:rPr>
        <w:t>Astray Full of Flowers</w:t>
      </w:r>
      <w:r w:rsidRPr="00296B06">
        <w:rPr>
          <w:rFonts w:ascii="Times New Roman" w:hAnsi="Times New Roman" w:cs="Times New Roman"/>
          <w:sz w:val="24"/>
          <w:szCs w:val="24"/>
        </w:rPr>
        <w:t xml:space="preserve">, both Xiaohua and Bai Hui perceived the world and </w:t>
      </w:r>
      <w:r w:rsidR="00550482" w:rsidRPr="00296B06">
        <w:rPr>
          <w:rFonts w:ascii="Times New Roman" w:hAnsi="Times New Roman" w:cs="Times New Roman"/>
          <w:sz w:val="24"/>
          <w:szCs w:val="24"/>
        </w:rPr>
        <w:t>them</w:t>
      </w:r>
      <w:r w:rsidRPr="00296B06">
        <w:rPr>
          <w:rFonts w:ascii="Times New Roman" w:hAnsi="Times New Roman" w:cs="Times New Roman"/>
          <w:sz w:val="24"/>
          <w:szCs w:val="24"/>
        </w:rPr>
        <w:t xml:space="preserve">selves according to Mao’s education. This theme can be found in almost all </w:t>
      </w:r>
      <w:r w:rsidR="00550482" w:rsidRPr="00296B06">
        <w:rPr>
          <w:rFonts w:ascii="Times New Roman" w:hAnsi="Times New Roman" w:cs="Times New Roman"/>
          <w:sz w:val="24"/>
          <w:szCs w:val="24"/>
        </w:rPr>
        <w:t xml:space="preserve">of </w:t>
      </w:r>
      <w:r w:rsidRPr="00296B06">
        <w:rPr>
          <w:rFonts w:ascii="Times New Roman" w:hAnsi="Times New Roman" w:cs="Times New Roman"/>
          <w:sz w:val="24"/>
          <w:szCs w:val="24"/>
        </w:rPr>
        <w:t xml:space="preserve">the scar stories written by former Red Guards. </w:t>
      </w:r>
      <w:r w:rsidR="00C30E55" w:rsidRPr="00296B06">
        <w:rPr>
          <w:rFonts w:ascii="Times New Roman" w:hAnsi="Times New Roman" w:cs="Times New Roman"/>
          <w:sz w:val="24"/>
          <w:szCs w:val="24"/>
        </w:rPr>
        <w:t>Another e</w:t>
      </w:r>
      <w:r w:rsidRPr="00296B06">
        <w:rPr>
          <w:rFonts w:ascii="Times New Roman" w:hAnsi="Times New Roman" w:cs="Times New Roman"/>
          <w:sz w:val="24"/>
          <w:szCs w:val="24"/>
        </w:rPr>
        <w:t xml:space="preserve">xample of this extreme belief </w:t>
      </w:r>
      <w:r w:rsidR="00C30E55" w:rsidRPr="00296B06">
        <w:rPr>
          <w:rFonts w:ascii="Times New Roman" w:hAnsi="Times New Roman" w:cs="Times New Roman"/>
          <w:sz w:val="24"/>
          <w:szCs w:val="24"/>
        </w:rPr>
        <w:t>is</w:t>
      </w:r>
      <w:r w:rsidRPr="00296B06">
        <w:rPr>
          <w:rFonts w:ascii="Times New Roman" w:hAnsi="Times New Roman" w:cs="Times New Roman"/>
          <w:sz w:val="24"/>
          <w:szCs w:val="24"/>
        </w:rPr>
        <w:t xml:space="preserve"> reported in the protagonist</w:t>
      </w:r>
      <w:r w:rsidR="00550482" w:rsidRPr="00296B06">
        <w:rPr>
          <w:rFonts w:ascii="Times New Roman" w:hAnsi="Times New Roman" w:cs="Times New Roman"/>
          <w:sz w:val="24"/>
          <w:szCs w:val="24"/>
        </w:rPr>
        <w:t xml:space="preserve"> of</w:t>
      </w:r>
      <w:r w:rsidRPr="00296B06">
        <w:rPr>
          <w:rFonts w:ascii="Times New Roman" w:hAnsi="Times New Roman" w:cs="Times New Roman"/>
          <w:sz w:val="24"/>
          <w:szCs w:val="24"/>
        </w:rPr>
        <w:t xml:space="preserve"> </w:t>
      </w:r>
      <w:r w:rsidRPr="00296B06">
        <w:rPr>
          <w:rFonts w:ascii="Times New Roman" w:hAnsi="Times New Roman" w:cs="Times New Roman"/>
          <w:i/>
          <w:iCs/>
          <w:sz w:val="24"/>
          <w:szCs w:val="24"/>
        </w:rPr>
        <w:t>Drunk in the Flowers</w:t>
      </w:r>
      <w:r w:rsidRPr="00296B06">
        <w:rPr>
          <w:rFonts w:ascii="Times New Roman" w:hAnsi="Times New Roman" w:cs="Times New Roman"/>
          <w:sz w:val="24"/>
          <w:szCs w:val="24"/>
        </w:rPr>
        <w:t xml:space="preserve"> written by Li Jian</w:t>
      </w:r>
      <w:r w:rsidR="00C37424" w:rsidRPr="00296B06">
        <w:rPr>
          <w:rFonts w:ascii="Times New Roman" w:hAnsi="Times New Roman" w:cs="Times New Roman"/>
          <w:sz w:val="24"/>
          <w:szCs w:val="24"/>
        </w:rPr>
        <w:t>.</w:t>
      </w:r>
      <w:r w:rsidRPr="00296B06">
        <w:rPr>
          <w:rFonts w:ascii="Times New Roman" w:hAnsi="Times New Roman" w:cs="Times New Roman"/>
          <w:sz w:val="24"/>
          <w:szCs w:val="24"/>
        </w:rPr>
        <w:t xml:space="preserve"> </w:t>
      </w:r>
      <w:r w:rsidRPr="00296B06">
        <w:rPr>
          <w:rFonts w:ascii="Times New Roman" w:hAnsi="Times New Roman" w:cs="Times New Roman"/>
          <w:i/>
          <w:iCs/>
          <w:sz w:val="24"/>
          <w:szCs w:val="24"/>
        </w:rPr>
        <w:t>Drunk in the Flowers</w:t>
      </w:r>
      <w:r w:rsidRPr="00296B06">
        <w:rPr>
          <w:rFonts w:ascii="Times New Roman" w:hAnsi="Times New Roman" w:cs="Times New Roman"/>
          <w:sz w:val="24"/>
          <w:szCs w:val="24"/>
        </w:rPr>
        <w:t xml:space="preserve"> depicts the protagonist Xiao Li as a victim of putting Mao's </w:t>
      </w:r>
      <w:r w:rsidRPr="00296B06">
        <w:rPr>
          <w:rFonts w:ascii="Times New Roman" w:hAnsi="Times New Roman" w:cs="Times New Roman"/>
          <w:i/>
          <w:iCs/>
          <w:sz w:val="24"/>
          <w:szCs w:val="24"/>
        </w:rPr>
        <w:t>Quotations</w:t>
      </w:r>
      <w:r w:rsidRPr="00296B06">
        <w:rPr>
          <w:rFonts w:ascii="Times New Roman" w:hAnsi="Times New Roman" w:cs="Times New Roman"/>
          <w:sz w:val="24"/>
          <w:szCs w:val="24"/>
        </w:rPr>
        <w:t xml:space="preserve"> into practice. Perhaps because it was very controversial in 1980 when it was published, this story has been ignored by literary criticism and literary history. This story demonstrate</w:t>
      </w:r>
      <w:r w:rsidR="00550482" w:rsidRPr="00296B06">
        <w:rPr>
          <w:rFonts w:ascii="Times New Roman" w:hAnsi="Times New Roman" w:cs="Times New Roman"/>
          <w:sz w:val="24"/>
          <w:szCs w:val="24"/>
        </w:rPr>
        <w:t>s</w:t>
      </w:r>
      <w:r w:rsidRPr="00296B06">
        <w:rPr>
          <w:rFonts w:ascii="Times New Roman" w:hAnsi="Times New Roman" w:cs="Times New Roman"/>
          <w:sz w:val="24"/>
          <w:szCs w:val="24"/>
        </w:rPr>
        <w:t xml:space="preserve"> the power of Mao’s </w:t>
      </w:r>
      <w:r w:rsidR="00550482" w:rsidRPr="00296B06">
        <w:rPr>
          <w:rFonts w:ascii="Times New Roman" w:hAnsi="Times New Roman" w:cs="Times New Roman"/>
          <w:sz w:val="24"/>
          <w:szCs w:val="24"/>
        </w:rPr>
        <w:t xml:space="preserve">Little Red Book </w:t>
      </w:r>
      <w:r w:rsidRPr="00296B06">
        <w:rPr>
          <w:rFonts w:ascii="Times New Roman" w:hAnsi="Times New Roman" w:cs="Times New Roman"/>
          <w:sz w:val="24"/>
          <w:szCs w:val="24"/>
        </w:rPr>
        <w:t xml:space="preserve">and the absurdity of the revolution, here to the extent that it controls the mind, actions, body and sexuality of the main character. The basic plot of this story is that Xiao Li </w:t>
      </w:r>
      <w:r w:rsidR="007D7761" w:rsidRPr="00296B06">
        <w:rPr>
          <w:rFonts w:ascii="Times New Roman" w:hAnsi="Times New Roman" w:cs="Times New Roman"/>
          <w:sz w:val="24"/>
          <w:szCs w:val="24"/>
        </w:rPr>
        <w:t xml:space="preserve">gets </w:t>
      </w:r>
      <w:r w:rsidRPr="00296B06">
        <w:rPr>
          <w:rFonts w:ascii="Times New Roman" w:hAnsi="Times New Roman" w:cs="Times New Roman"/>
          <w:sz w:val="24"/>
          <w:szCs w:val="24"/>
        </w:rPr>
        <w:t xml:space="preserve">lost </w:t>
      </w:r>
      <w:r w:rsidR="007D7761" w:rsidRPr="00296B06">
        <w:rPr>
          <w:rFonts w:ascii="Times New Roman" w:hAnsi="Times New Roman" w:cs="Times New Roman"/>
          <w:sz w:val="24"/>
          <w:szCs w:val="24"/>
        </w:rPr>
        <w:t xml:space="preserve">from </w:t>
      </w:r>
      <w:r w:rsidRPr="00296B06">
        <w:rPr>
          <w:rFonts w:ascii="Times New Roman" w:hAnsi="Times New Roman" w:cs="Times New Roman"/>
          <w:sz w:val="24"/>
          <w:szCs w:val="24"/>
        </w:rPr>
        <w:t xml:space="preserve">her team when she travels </w:t>
      </w:r>
      <w:r w:rsidR="007D7761" w:rsidRPr="00296B06">
        <w:rPr>
          <w:rFonts w:ascii="Times New Roman" w:hAnsi="Times New Roman" w:cs="Times New Roman"/>
          <w:sz w:val="24"/>
          <w:szCs w:val="24"/>
        </w:rPr>
        <w:t xml:space="preserve">on a </w:t>
      </w:r>
      <w:r w:rsidR="003F20A2" w:rsidRPr="00296B06">
        <w:rPr>
          <w:rFonts w:ascii="Times New Roman" w:hAnsi="Times New Roman" w:cs="Times New Roman"/>
          <w:sz w:val="24"/>
          <w:szCs w:val="24"/>
        </w:rPr>
        <w:t>revolutionary tour</w:t>
      </w:r>
      <w:r w:rsidR="007D7761" w:rsidRPr="00296B06">
        <w:rPr>
          <w:rFonts w:ascii="Times New Roman" w:hAnsi="Times New Roman" w:cs="Times New Roman"/>
          <w:sz w:val="24"/>
          <w:szCs w:val="24"/>
        </w:rPr>
        <w:t xml:space="preserve"> </w:t>
      </w:r>
      <w:r w:rsidRPr="00296B06">
        <w:rPr>
          <w:rFonts w:ascii="Times New Roman" w:hAnsi="Times New Roman" w:cs="Times New Roman"/>
          <w:sz w:val="24"/>
          <w:szCs w:val="24"/>
        </w:rPr>
        <w:t xml:space="preserve">to </w:t>
      </w:r>
      <w:r w:rsidR="007D7761" w:rsidRPr="00296B06">
        <w:rPr>
          <w:rFonts w:ascii="Times New Roman" w:hAnsi="Times New Roman" w:cs="Times New Roman"/>
          <w:sz w:val="24"/>
          <w:szCs w:val="24"/>
        </w:rPr>
        <w:t>visit a</w:t>
      </w:r>
      <w:r w:rsidRPr="00296B06">
        <w:rPr>
          <w:rFonts w:ascii="Times New Roman" w:hAnsi="Times New Roman" w:cs="Times New Roman"/>
          <w:sz w:val="24"/>
          <w:szCs w:val="24"/>
        </w:rPr>
        <w:t xml:space="preserve"> revolutionary holy land with other Red Guards. She has to stay in a farmer’s cave for a night near a remote village of Shaanxi. At midnight, she was woken by the farmer. The farmer kneeled down by her bed and told her that he is 35 years old but had never had a chance to touch a woman. At her hesitation, Mao's words jump out of her mind: “If there are no farmers, there is no revolution. If you deny them, you deny revolution, if you attack them, then you attack </w:t>
      </w:r>
      <w:r w:rsidRPr="00296B06">
        <w:rPr>
          <w:rFonts w:ascii="Times New Roman" w:hAnsi="Times New Roman" w:cs="Times New Roman"/>
          <w:sz w:val="24"/>
          <w:szCs w:val="24"/>
        </w:rPr>
        <w:lastRenderedPageBreak/>
        <w:t xml:space="preserve">revolution.” In the farmer's further requirement, Mao's words kept appearing her mind: “The country </w:t>
      </w:r>
      <w:r w:rsidR="00C774E8" w:rsidRPr="00296B06">
        <w:rPr>
          <w:rFonts w:ascii="Times New Roman" w:hAnsi="Times New Roman" w:cs="Times New Roman"/>
          <w:sz w:val="24"/>
          <w:szCs w:val="24"/>
        </w:rPr>
        <w:t xml:space="preserve">is </w:t>
      </w:r>
      <w:r w:rsidRPr="00296B06">
        <w:rPr>
          <w:rFonts w:ascii="Times New Roman" w:hAnsi="Times New Roman" w:cs="Times New Roman"/>
          <w:sz w:val="24"/>
          <w:szCs w:val="24"/>
        </w:rPr>
        <w:t xml:space="preserve">our country, the society is our society, if we do not say, who would say, if we do not do, who would do.”  “the peasant’s pain is my pain; the peasant’s difficulty is my difficulty; I shall severely fight with the short thinking of selfishness. The urgency of the peasant is my urgency.” And finally in responding to Mao's “only liberate the whole of human beings, then liberate the self” Xiao Li decided to stay here to be his wife. </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 xml:space="preserve">Li Jian is the first writer in the Post-Mao period to touch sexuality with such description, </w:t>
      </w:r>
      <w:r w:rsidR="00C30E55" w:rsidRPr="00296B06">
        <w:rPr>
          <w:rFonts w:ascii="Times New Roman" w:hAnsi="Times New Roman" w:cs="Times New Roman"/>
          <w:sz w:val="24"/>
          <w:szCs w:val="24"/>
        </w:rPr>
        <w:t>and</w:t>
      </w:r>
      <w:r w:rsidRPr="00296B06">
        <w:rPr>
          <w:rFonts w:ascii="Times New Roman" w:hAnsi="Times New Roman" w:cs="Times New Roman"/>
          <w:sz w:val="24"/>
          <w:szCs w:val="24"/>
        </w:rPr>
        <w:t xml:space="preserve"> th</w:t>
      </w:r>
      <w:r w:rsidR="00C30E55" w:rsidRPr="00296B06">
        <w:rPr>
          <w:rFonts w:ascii="Times New Roman" w:hAnsi="Times New Roman" w:cs="Times New Roman"/>
          <w:sz w:val="24"/>
          <w:szCs w:val="24"/>
        </w:rPr>
        <w:t>ese</w:t>
      </w:r>
      <w:r w:rsidRPr="00296B06">
        <w:rPr>
          <w:rFonts w:ascii="Times New Roman" w:hAnsi="Times New Roman" w:cs="Times New Roman"/>
          <w:sz w:val="24"/>
          <w:szCs w:val="24"/>
        </w:rPr>
        <w:t xml:space="preserve"> </w:t>
      </w:r>
      <w:r w:rsidR="00C30E55" w:rsidRPr="00296B06">
        <w:rPr>
          <w:rFonts w:ascii="Times New Roman" w:hAnsi="Times New Roman" w:cs="Times New Roman"/>
          <w:sz w:val="24"/>
          <w:szCs w:val="24"/>
        </w:rPr>
        <w:t xml:space="preserve">sexual </w:t>
      </w:r>
      <w:r w:rsidRPr="00296B06">
        <w:rPr>
          <w:rFonts w:ascii="Times New Roman" w:hAnsi="Times New Roman" w:cs="Times New Roman"/>
          <w:sz w:val="24"/>
          <w:szCs w:val="24"/>
        </w:rPr>
        <w:t>description</w:t>
      </w:r>
      <w:r w:rsidR="00C30E55" w:rsidRPr="00296B06">
        <w:rPr>
          <w:rFonts w:ascii="Times New Roman" w:hAnsi="Times New Roman" w:cs="Times New Roman"/>
          <w:sz w:val="24"/>
          <w:szCs w:val="24"/>
        </w:rPr>
        <w:t>s</w:t>
      </w:r>
      <w:r w:rsidRPr="00296B06">
        <w:rPr>
          <w:rFonts w:ascii="Times New Roman" w:hAnsi="Times New Roman" w:cs="Times New Roman"/>
          <w:sz w:val="24"/>
          <w:szCs w:val="24"/>
        </w:rPr>
        <w:t xml:space="preserve"> </w:t>
      </w:r>
      <w:r w:rsidR="00C30E55" w:rsidRPr="00296B06">
        <w:rPr>
          <w:rFonts w:ascii="Times New Roman" w:hAnsi="Times New Roman" w:cs="Times New Roman"/>
          <w:sz w:val="24"/>
          <w:szCs w:val="24"/>
        </w:rPr>
        <w:t>are</w:t>
      </w:r>
      <w:r w:rsidRPr="00296B06">
        <w:rPr>
          <w:rFonts w:ascii="Times New Roman" w:hAnsi="Times New Roman" w:cs="Times New Roman"/>
          <w:sz w:val="24"/>
          <w:szCs w:val="24"/>
        </w:rPr>
        <w:t xml:space="preserve"> mixed with sexual</w:t>
      </w:r>
      <w:r w:rsidR="00DA2ACC" w:rsidRPr="00296B06">
        <w:rPr>
          <w:rFonts w:ascii="Times New Roman" w:hAnsi="Times New Roman" w:cs="Times New Roman"/>
          <w:sz w:val="24"/>
          <w:szCs w:val="24"/>
        </w:rPr>
        <w:t xml:space="preserve"> </w:t>
      </w:r>
      <w:r w:rsidRPr="00296B06">
        <w:rPr>
          <w:rFonts w:ascii="Times New Roman" w:hAnsi="Times New Roman" w:cs="Times New Roman"/>
          <w:sz w:val="24"/>
          <w:szCs w:val="24"/>
        </w:rPr>
        <w:t>interpret</w:t>
      </w:r>
      <w:r w:rsidR="00550482" w:rsidRPr="00296B06">
        <w:rPr>
          <w:rFonts w:ascii="Times New Roman" w:hAnsi="Times New Roman" w:cs="Times New Roman"/>
          <w:sz w:val="24"/>
          <w:szCs w:val="24"/>
        </w:rPr>
        <w:t>ation of</w:t>
      </w:r>
      <w:r w:rsidRPr="00296B06">
        <w:rPr>
          <w:rFonts w:ascii="Times New Roman" w:hAnsi="Times New Roman" w:cs="Times New Roman"/>
          <w:sz w:val="24"/>
          <w:szCs w:val="24"/>
        </w:rPr>
        <w:t xml:space="preserve"> Mao's words. In each step when Xiao Li falls into trauma, Mao's </w:t>
      </w:r>
      <w:r w:rsidRPr="00296B06">
        <w:rPr>
          <w:rFonts w:ascii="Times New Roman" w:hAnsi="Times New Roman" w:cs="Times New Roman"/>
          <w:i/>
          <w:iCs/>
          <w:sz w:val="24"/>
          <w:szCs w:val="24"/>
        </w:rPr>
        <w:t>Quotations</w:t>
      </w:r>
      <w:r w:rsidRPr="00296B06">
        <w:rPr>
          <w:rFonts w:ascii="Times New Roman" w:hAnsi="Times New Roman" w:cs="Times New Roman"/>
          <w:sz w:val="24"/>
          <w:szCs w:val="24"/>
        </w:rPr>
        <w:t xml:space="preserve"> appear in her mind, helping her make a decision. Ideological trauma and sexual abuse are intermingled in this story. Politics is also sexuality. Xiao Li's revolutionary dream turns out to cause her to be but another victim of patriarchal, federal and political dominance and injustice. Mao’s </w:t>
      </w:r>
      <w:r w:rsidR="00C774E8" w:rsidRPr="00296B06">
        <w:rPr>
          <w:rFonts w:ascii="Times New Roman" w:hAnsi="Times New Roman" w:cs="Times New Roman"/>
          <w:sz w:val="24"/>
          <w:szCs w:val="24"/>
        </w:rPr>
        <w:t>L</w:t>
      </w:r>
      <w:r w:rsidR="00550482" w:rsidRPr="00296B06">
        <w:rPr>
          <w:rFonts w:ascii="Times New Roman" w:hAnsi="Times New Roman" w:cs="Times New Roman"/>
          <w:sz w:val="24"/>
          <w:szCs w:val="24"/>
        </w:rPr>
        <w:t xml:space="preserve">ittle </w:t>
      </w:r>
      <w:r w:rsidR="00C774E8" w:rsidRPr="00296B06">
        <w:rPr>
          <w:rFonts w:ascii="Times New Roman" w:hAnsi="Times New Roman" w:cs="Times New Roman"/>
          <w:sz w:val="24"/>
          <w:szCs w:val="24"/>
        </w:rPr>
        <w:t>R</w:t>
      </w:r>
      <w:r w:rsidRPr="00296B06">
        <w:rPr>
          <w:rFonts w:ascii="Times New Roman" w:hAnsi="Times New Roman" w:cs="Times New Roman"/>
          <w:sz w:val="24"/>
          <w:szCs w:val="24"/>
        </w:rPr>
        <w:t xml:space="preserve">ed </w:t>
      </w:r>
      <w:r w:rsidR="00C30E55" w:rsidRPr="00296B06">
        <w:rPr>
          <w:rFonts w:ascii="Times New Roman" w:hAnsi="Times New Roman" w:cs="Times New Roman"/>
          <w:sz w:val="24"/>
          <w:szCs w:val="24"/>
        </w:rPr>
        <w:t>B</w:t>
      </w:r>
      <w:r w:rsidRPr="00296B06">
        <w:rPr>
          <w:rFonts w:ascii="Times New Roman" w:hAnsi="Times New Roman" w:cs="Times New Roman"/>
          <w:sz w:val="24"/>
          <w:szCs w:val="24"/>
        </w:rPr>
        <w:t xml:space="preserve">ook </w:t>
      </w:r>
      <w:r w:rsidR="00C30E55" w:rsidRPr="00296B06">
        <w:rPr>
          <w:rFonts w:ascii="Times New Roman" w:hAnsi="Times New Roman" w:cs="Times New Roman"/>
          <w:sz w:val="24"/>
          <w:szCs w:val="24"/>
        </w:rPr>
        <w:t>permeates her revolutionary zeal, her</w:t>
      </w:r>
      <w:r w:rsidRPr="00296B06">
        <w:rPr>
          <w:rFonts w:ascii="Times New Roman" w:hAnsi="Times New Roman" w:cs="Times New Roman"/>
          <w:sz w:val="24"/>
          <w:szCs w:val="24"/>
        </w:rPr>
        <w:t xml:space="preserve"> bod</w:t>
      </w:r>
      <w:r w:rsidR="00C30E55" w:rsidRPr="00296B06">
        <w:rPr>
          <w:rFonts w:ascii="Times New Roman" w:hAnsi="Times New Roman" w:cs="Times New Roman"/>
          <w:sz w:val="24"/>
          <w:szCs w:val="24"/>
        </w:rPr>
        <w:t>y,</w:t>
      </w:r>
      <w:r w:rsidRPr="00296B06">
        <w:rPr>
          <w:rFonts w:ascii="Times New Roman" w:hAnsi="Times New Roman" w:cs="Times New Roman"/>
          <w:sz w:val="24"/>
          <w:szCs w:val="24"/>
        </w:rPr>
        <w:t xml:space="preserve"> and </w:t>
      </w:r>
      <w:r w:rsidR="00C30E55" w:rsidRPr="00296B06">
        <w:rPr>
          <w:rFonts w:ascii="Times New Roman" w:hAnsi="Times New Roman" w:cs="Times New Roman"/>
          <w:sz w:val="24"/>
          <w:szCs w:val="24"/>
        </w:rPr>
        <w:t xml:space="preserve">her </w:t>
      </w:r>
      <w:r w:rsidRPr="00296B06">
        <w:rPr>
          <w:rFonts w:ascii="Times New Roman" w:hAnsi="Times New Roman" w:cs="Times New Roman"/>
          <w:sz w:val="24"/>
          <w:szCs w:val="24"/>
        </w:rPr>
        <w:t xml:space="preserve">sexuality. </w:t>
      </w:r>
    </w:p>
    <w:p w:rsidR="003921BF" w:rsidRPr="00296B06" w:rsidRDefault="00C37424" w:rsidP="00296B06">
      <w:pPr>
        <w:tabs>
          <w:tab w:val="left" w:pos="1553"/>
        </w:tabs>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The assumptive world based on Mao’s ideology</w:t>
      </w:r>
      <w:r w:rsidR="003921BF" w:rsidRPr="00296B06">
        <w:rPr>
          <w:rFonts w:ascii="Times New Roman" w:hAnsi="Times New Roman" w:cs="Times New Roman"/>
          <w:sz w:val="24"/>
          <w:szCs w:val="24"/>
        </w:rPr>
        <w:t xml:space="preserve"> soon turned to trauma mostly due to the violence and ideological segregation involved in the Cultural Revolution. During 1966 to 1967 Red Guards, as a main revolutionary force put on the political stage by Mao</w:t>
      </w:r>
      <w:r w:rsidR="00EF4149" w:rsidRPr="00296B06">
        <w:rPr>
          <w:rFonts w:ascii="Times New Roman" w:hAnsi="Times New Roman" w:cs="Times New Roman"/>
          <w:sz w:val="24"/>
          <w:szCs w:val="24"/>
        </w:rPr>
        <w:t xml:space="preserve"> (Sui</w:t>
      </w:r>
      <w:r w:rsidR="00EF4149" w:rsidRPr="00296B06">
        <w:rPr>
          <w:rFonts w:ascii="Times New Roman" w:hAnsi="Times New Roman" w:cs="Times New Roman"/>
          <w:iCs/>
          <w:kern w:val="0"/>
          <w:sz w:val="24"/>
          <w:szCs w:val="24"/>
        </w:rPr>
        <w:t xml:space="preserve"> 1983: </w:t>
      </w:r>
      <w:r w:rsidR="00EF4149" w:rsidRPr="00296B06">
        <w:rPr>
          <w:rFonts w:ascii="Times New Roman" w:hAnsi="Times New Roman" w:cs="Times New Roman"/>
          <w:kern w:val="0"/>
          <w:sz w:val="24"/>
          <w:szCs w:val="24"/>
        </w:rPr>
        <w:t>Xviii)</w:t>
      </w:r>
      <w:r w:rsidR="003921BF" w:rsidRPr="00296B06">
        <w:rPr>
          <w:rFonts w:ascii="Times New Roman" w:hAnsi="Times New Roman" w:cs="Times New Roman"/>
          <w:sz w:val="24"/>
          <w:szCs w:val="24"/>
        </w:rPr>
        <w:t>, completely turned the movement of “destroying four olds and constructing four news” into a Red Terror. From 1966 to 1968, witness accounts of violence, massacre and physically fighting were frequently reported in the unofficial newspapers established by Red Guards</w:t>
      </w:r>
      <w:r w:rsidRPr="00296B06">
        <w:rPr>
          <w:rFonts w:ascii="Times New Roman" w:hAnsi="Times New Roman" w:cs="Times New Roman"/>
          <w:sz w:val="24"/>
          <w:szCs w:val="24"/>
        </w:rPr>
        <w:t xml:space="preserve">. </w:t>
      </w:r>
      <w:r w:rsidR="003921BF" w:rsidRPr="00296B06">
        <w:rPr>
          <w:rFonts w:ascii="Times New Roman" w:hAnsi="Times New Roman" w:cs="Times New Roman"/>
          <w:sz w:val="24"/>
          <w:szCs w:val="24"/>
        </w:rPr>
        <w:t xml:space="preserve">During this period an individual’s terror of threat to his/her life is closely connected with the threat of ideological segregation. This terror </w:t>
      </w:r>
      <w:r w:rsidRPr="00296B06">
        <w:rPr>
          <w:rFonts w:ascii="Times New Roman" w:hAnsi="Times New Roman" w:cs="Times New Roman"/>
          <w:sz w:val="24"/>
          <w:szCs w:val="24"/>
        </w:rPr>
        <w:t xml:space="preserve">can be detected </w:t>
      </w:r>
      <w:r w:rsidR="003921BF" w:rsidRPr="00296B06">
        <w:rPr>
          <w:rFonts w:ascii="Times New Roman" w:hAnsi="Times New Roman" w:cs="Times New Roman"/>
          <w:sz w:val="24"/>
          <w:szCs w:val="24"/>
        </w:rPr>
        <w:t xml:space="preserve">in </w:t>
      </w:r>
      <w:r w:rsidRPr="00296B06">
        <w:rPr>
          <w:rFonts w:ascii="Times New Roman" w:hAnsi="Times New Roman" w:cs="Times New Roman"/>
          <w:sz w:val="24"/>
          <w:szCs w:val="24"/>
        </w:rPr>
        <w:t>many stories of S</w:t>
      </w:r>
      <w:r w:rsidR="003921BF" w:rsidRPr="00296B06">
        <w:rPr>
          <w:rFonts w:ascii="Times New Roman" w:hAnsi="Times New Roman" w:cs="Times New Roman"/>
          <w:sz w:val="24"/>
          <w:szCs w:val="24"/>
        </w:rPr>
        <w:t>car</w:t>
      </w:r>
      <w:r w:rsidRPr="00296B06">
        <w:rPr>
          <w:rFonts w:ascii="Times New Roman" w:hAnsi="Times New Roman" w:cs="Times New Roman"/>
          <w:sz w:val="24"/>
          <w:szCs w:val="24"/>
        </w:rPr>
        <w:t xml:space="preserve"> </w:t>
      </w:r>
      <w:r w:rsidR="00EF4149" w:rsidRPr="00296B06">
        <w:rPr>
          <w:rFonts w:ascii="Times New Roman" w:hAnsi="Times New Roman" w:cs="Times New Roman"/>
          <w:sz w:val="24"/>
          <w:szCs w:val="24"/>
        </w:rPr>
        <w:t>literature</w:t>
      </w:r>
      <w:r w:rsidR="003921BF" w:rsidRPr="00296B06">
        <w:rPr>
          <w:rFonts w:ascii="Times New Roman" w:hAnsi="Times New Roman" w:cs="Times New Roman"/>
          <w:sz w:val="24"/>
          <w:szCs w:val="24"/>
        </w:rPr>
        <w:t xml:space="preserve">. The teacher in </w:t>
      </w:r>
      <w:r w:rsidR="003921BF" w:rsidRPr="00296B06">
        <w:rPr>
          <w:rFonts w:ascii="Times New Roman" w:hAnsi="Times New Roman" w:cs="Times New Roman"/>
          <w:i/>
          <w:iCs/>
          <w:sz w:val="24"/>
          <w:szCs w:val="24"/>
        </w:rPr>
        <w:t xml:space="preserve">Astray </w:t>
      </w:r>
      <w:r w:rsidR="003921BF" w:rsidRPr="00296B06">
        <w:rPr>
          <w:rFonts w:ascii="Times New Roman" w:hAnsi="Times New Roman" w:cs="Times New Roman"/>
          <w:i/>
          <w:iCs/>
          <w:sz w:val="24"/>
          <w:szCs w:val="24"/>
        </w:rPr>
        <w:lastRenderedPageBreak/>
        <w:t>Full of Flowers</w:t>
      </w:r>
      <w:r w:rsidR="003921BF" w:rsidRPr="00296B06">
        <w:rPr>
          <w:rFonts w:ascii="Times New Roman" w:hAnsi="Times New Roman" w:cs="Times New Roman"/>
          <w:sz w:val="24"/>
          <w:szCs w:val="24"/>
        </w:rPr>
        <w:t xml:space="preserve"> is an innocent mother who finally was tortured to death by Red Guards. Extending from this story, and like Yan Liang's </w:t>
      </w:r>
      <w:r w:rsidRPr="00296B06">
        <w:rPr>
          <w:rFonts w:ascii="Times New Roman" w:hAnsi="Times New Roman" w:cs="Times New Roman"/>
          <w:sz w:val="24"/>
          <w:szCs w:val="24"/>
        </w:rPr>
        <w:t>m</w:t>
      </w:r>
      <w:r w:rsidR="003921BF" w:rsidRPr="00296B06">
        <w:rPr>
          <w:rFonts w:ascii="Times New Roman" w:hAnsi="Times New Roman" w:cs="Times New Roman"/>
          <w:sz w:val="24"/>
          <w:szCs w:val="24"/>
        </w:rPr>
        <w:t>other</w:t>
      </w:r>
      <w:r w:rsidRPr="00296B06">
        <w:rPr>
          <w:rFonts w:ascii="Times New Roman" w:hAnsi="Times New Roman" w:cs="Times New Roman"/>
          <w:sz w:val="24"/>
          <w:szCs w:val="24"/>
        </w:rPr>
        <w:t xml:space="preserve"> in </w:t>
      </w:r>
      <w:r w:rsidRPr="00296B06">
        <w:rPr>
          <w:rFonts w:ascii="Times New Roman" w:hAnsi="Times New Roman" w:cs="Times New Roman"/>
          <w:i/>
          <w:sz w:val="24"/>
          <w:szCs w:val="24"/>
        </w:rPr>
        <w:t>Over the Other Side of the River</w:t>
      </w:r>
      <w:r w:rsidR="003921BF" w:rsidRPr="00296B06">
        <w:rPr>
          <w:rFonts w:ascii="Times New Roman" w:hAnsi="Times New Roman" w:cs="Times New Roman"/>
          <w:sz w:val="24"/>
          <w:szCs w:val="24"/>
        </w:rPr>
        <w:t xml:space="preserve">, </w:t>
      </w:r>
      <w:r w:rsidRPr="00296B06">
        <w:rPr>
          <w:rFonts w:ascii="Times New Roman" w:hAnsi="Times New Roman" w:cs="Times New Roman"/>
          <w:sz w:val="24"/>
          <w:szCs w:val="24"/>
        </w:rPr>
        <w:t xml:space="preserve">and </w:t>
      </w:r>
      <w:r w:rsidR="003921BF" w:rsidRPr="00296B06">
        <w:rPr>
          <w:rFonts w:ascii="Times New Roman" w:hAnsi="Times New Roman" w:cs="Times New Roman"/>
          <w:sz w:val="24"/>
          <w:szCs w:val="24"/>
        </w:rPr>
        <w:t xml:space="preserve">Xiao Hua's mother </w:t>
      </w:r>
      <w:r w:rsidRPr="00296B06">
        <w:rPr>
          <w:rFonts w:ascii="Times New Roman" w:hAnsi="Times New Roman" w:cs="Times New Roman"/>
          <w:sz w:val="24"/>
          <w:szCs w:val="24"/>
        </w:rPr>
        <w:t xml:space="preserve">in </w:t>
      </w:r>
      <w:r w:rsidRPr="00296B06">
        <w:rPr>
          <w:rFonts w:ascii="Times New Roman" w:hAnsi="Times New Roman" w:cs="Times New Roman"/>
          <w:i/>
          <w:sz w:val="24"/>
          <w:szCs w:val="24"/>
        </w:rPr>
        <w:t>The Scar</w:t>
      </w:r>
      <w:r w:rsidRPr="00296B06">
        <w:rPr>
          <w:rFonts w:ascii="Times New Roman" w:hAnsi="Times New Roman" w:cs="Times New Roman"/>
          <w:sz w:val="24"/>
          <w:szCs w:val="24"/>
        </w:rPr>
        <w:t xml:space="preserve">, </w:t>
      </w:r>
      <w:r w:rsidR="003921BF" w:rsidRPr="00296B06">
        <w:rPr>
          <w:rFonts w:ascii="Times New Roman" w:hAnsi="Times New Roman" w:cs="Times New Roman"/>
          <w:sz w:val="24"/>
          <w:szCs w:val="24"/>
        </w:rPr>
        <w:t xml:space="preserve">thousands of real innocent people are reported to have been tortured to death during the </w:t>
      </w:r>
      <w:r w:rsidRPr="00296B06">
        <w:rPr>
          <w:rFonts w:ascii="Times New Roman" w:hAnsi="Times New Roman" w:cs="Times New Roman"/>
          <w:sz w:val="24"/>
          <w:szCs w:val="24"/>
        </w:rPr>
        <w:t>Red Terror.</w:t>
      </w:r>
      <w:r w:rsidR="003921BF" w:rsidRPr="00296B06">
        <w:rPr>
          <w:rFonts w:ascii="Times New Roman" w:hAnsi="Times New Roman" w:cs="Times New Roman"/>
          <w:sz w:val="24"/>
          <w:szCs w:val="24"/>
        </w:rPr>
        <w:t xml:space="preserve"> </w:t>
      </w:r>
      <w:r w:rsidRPr="00296B06">
        <w:rPr>
          <w:rFonts w:ascii="Times New Roman" w:hAnsi="Times New Roman" w:cs="Times New Roman"/>
          <w:sz w:val="24"/>
          <w:szCs w:val="24"/>
        </w:rPr>
        <w:t xml:space="preserve"> Ideological castigation was a punishment </w:t>
      </w:r>
      <w:r w:rsidR="007D7761" w:rsidRPr="00296B06">
        <w:rPr>
          <w:rFonts w:ascii="Times New Roman" w:hAnsi="Times New Roman" w:cs="Times New Roman"/>
          <w:sz w:val="24"/>
          <w:szCs w:val="24"/>
        </w:rPr>
        <w:t xml:space="preserve">considered by some to be </w:t>
      </w:r>
      <w:r w:rsidRPr="00296B06">
        <w:rPr>
          <w:rFonts w:ascii="Times New Roman" w:hAnsi="Times New Roman" w:cs="Times New Roman"/>
          <w:sz w:val="24"/>
          <w:szCs w:val="24"/>
        </w:rPr>
        <w:t xml:space="preserve">even more severe than physical torture. </w:t>
      </w:r>
      <w:r w:rsidR="003921BF" w:rsidRPr="00296B06">
        <w:rPr>
          <w:rFonts w:ascii="Times New Roman" w:hAnsi="Times New Roman" w:cs="Times New Roman"/>
          <w:sz w:val="24"/>
          <w:szCs w:val="24"/>
        </w:rPr>
        <w:t xml:space="preserve">In </w:t>
      </w:r>
      <w:r w:rsidR="003921BF" w:rsidRPr="00296B06">
        <w:rPr>
          <w:rFonts w:ascii="Times New Roman" w:hAnsi="Times New Roman" w:cs="Times New Roman"/>
          <w:i/>
          <w:iCs/>
          <w:sz w:val="24"/>
          <w:szCs w:val="24"/>
        </w:rPr>
        <w:t>Ah</w:t>
      </w:r>
      <w:r w:rsidR="00EF4149" w:rsidRPr="00296B06">
        <w:rPr>
          <w:rFonts w:ascii="Times New Roman" w:hAnsi="Times New Roman" w:cs="Times New Roman"/>
          <w:sz w:val="24"/>
          <w:szCs w:val="24"/>
        </w:rPr>
        <w:t xml:space="preserve"> written by Feng Jicai in 1979,</w:t>
      </w:r>
      <w:r w:rsidR="003921BF" w:rsidRPr="00296B06">
        <w:rPr>
          <w:rFonts w:ascii="Times New Roman" w:hAnsi="Times New Roman" w:cs="Times New Roman"/>
          <w:sz w:val="24"/>
          <w:szCs w:val="24"/>
        </w:rPr>
        <w:t xml:space="preserve"> the protagonist was traumatized not by a physical violence, but by a lost letter, the content of which may turn him to be classified as anti-revolutionaries. He was under the persistent fear of being found out to be guilty until finally he betrayed his friends and his brother. In </w:t>
      </w:r>
      <w:r w:rsidR="003921BF" w:rsidRPr="00296B06">
        <w:rPr>
          <w:rFonts w:ascii="Times New Roman" w:hAnsi="Times New Roman" w:cs="Times New Roman"/>
          <w:i/>
          <w:iCs/>
          <w:sz w:val="24"/>
          <w:szCs w:val="24"/>
        </w:rPr>
        <w:t>Professor of Law and His wife</w:t>
      </w:r>
      <w:r w:rsidRPr="00296B06">
        <w:rPr>
          <w:rFonts w:ascii="Times New Roman" w:hAnsi="Times New Roman" w:cs="Times New Roman"/>
          <w:iCs/>
          <w:sz w:val="24"/>
          <w:szCs w:val="24"/>
        </w:rPr>
        <w:t xml:space="preserve"> written by Shi Tiesheng (1951-2010)</w:t>
      </w:r>
      <w:r w:rsidR="003921BF" w:rsidRPr="00296B06">
        <w:rPr>
          <w:rFonts w:ascii="Times New Roman" w:hAnsi="Times New Roman" w:cs="Times New Roman"/>
          <w:i/>
          <w:iCs/>
          <w:sz w:val="24"/>
          <w:szCs w:val="24"/>
        </w:rPr>
        <w:t xml:space="preserve"> </w:t>
      </w:r>
      <w:r w:rsidR="003921BF" w:rsidRPr="00296B06">
        <w:rPr>
          <w:rFonts w:ascii="Times New Roman" w:hAnsi="Times New Roman" w:cs="Times New Roman"/>
          <w:sz w:val="24"/>
          <w:szCs w:val="24"/>
        </w:rPr>
        <w:t xml:space="preserve">Madam Zhisi was traumatized by a possible interpretation of her sympathy toward her colleagues who were tortured publicly. She was frightened by how her tears would be criticized as sympathy toward the anti-revolutionists. This fear tortured her until her death. </w:t>
      </w:r>
      <w:r w:rsidRPr="00296B06">
        <w:rPr>
          <w:rFonts w:ascii="Times New Roman" w:hAnsi="Times New Roman" w:cs="Times New Roman"/>
          <w:sz w:val="24"/>
          <w:szCs w:val="24"/>
        </w:rPr>
        <w:t xml:space="preserve">In these cases ideological segregation is more involved in producing </w:t>
      </w:r>
      <w:r w:rsidR="007D7761" w:rsidRPr="00296B06">
        <w:rPr>
          <w:rFonts w:ascii="Times New Roman" w:hAnsi="Times New Roman" w:cs="Times New Roman"/>
          <w:sz w:val="24"/>
          <w:szCs w:val="24"/>
        </w:rPr>
        <w:t xml:space="preserve">the </w:t>
      </w:r>
      <w:r w:rsidRPr="00296B06">
        <w:rPr>
          <w:rFonts w:ascii="Times New Roman" w:hAnsi="Times New Roman" w:cs="Times New Roman"/>
          <w:sz w:val="24"/>
          <w:szCs w:val="24"/>
        </w:rPr>
        <w:t xml:space="preserve">protagonist’s trauma than with the strictly physical </w:t>
      </w:r>
      <w:r w:rsidR="007D7761" w:rsidRPr="00296B06">
        <w:rPr>
          <w:rFonts w:ascii="Times New Roman" w:hAnsi="Times New Roman" w:cs="Times New Roman"/>
          <w:sz w:val="24"/>
          <w:szCs w:val="24"/>
        </w:rPr>
        <w:t>re</w:t>
      </w:r>
      <w:r w:rsidRPr="00296B06">
        <w:rPr>
          <w:rFonts w:ascii="Times New Roman" w:hAnsi="Times New Roman" w:cs="Times New Roman"/>
          <w:sz w:val="24"/>
          <w:szCs w:val="24"/>
        </w:rPr>
        <w:t xml:space="preserve">percussions of a violent act. </w:t>
      </w:r>
    </w:p>
    <w:p w:rsidR="003921BF" w:rsidRPr="00296B06" w:rsidRDefault="003921BF" w:rsidP="00296B06">
      <w:pPr>
        <w:spacing w:line="480" w:lineRule="auto"/>
        <w:ind w:firstLine="720"/>
        <w:rPr>
          <w:rFonts w:ascii="Times New Roman" w:hAnsi="Times New Roman" w:cs="Times New Roman"/>
          <w:sz w:val="24"/>
          <w:szCs w:val="24"/>
          <w:lang w:val="en-CA"/>
        </w:rPr>
      </w:pPr>
      <w:r w:rsidRPr="00296B06">
        <w:rPr>
          <w:rFonts w:ascii="Times New Roman" w:hAnsi="Times New Roman" w:cs="Times New Roman"/>
          <w:sz w:val="24"/>
          <w:szCs w:val="24"/>
          <w:lang w:val="en-CA"/>
        </w:rPr>
        <w:t xml:space="preserve">The original trauma </w:t>
      </w:r>
      <w:r w:rsidR="007D7761" w:rsidRPr="00296B06">
        <w:rPr>
          <w:rFonts w:ascii="Times New Roman" w:hAnsi="Times New Roman" w:cs="Times New Roman"/>
          <w:sz w:val="24"/>
          <w:szCs w:val="24"/>
          <w:lang w:val="en-CA"/>
        </w:rPr>
        <w:t xml:space="preserve">that </w:t>
      </w:r>
      <w:r w:rsidRPr="00296B06">
        <w:rPr>
          <w:rFonts w:ascii="Times New Roman" w:hAnsi="Times New Roman" w:cs="Times New Roman"/>
          <w:sz w:val="24"/>
          <w:szCs w:val="24"/>
          <w:lang w:val="en-CA"/>
        </w:rPr>
        <w:t>was ignored or repressed</w:t>
      </w:r>
      <w:r w:rsidR="007D7761" w:rsidRPr="00296B06">
        <w:rPr>
          <w:rFonts w:ascii="Times New Roman" w:hAnsi="Times New Roman" w:cs="Times New Roman"/>
          <w:sz w:val="24"/>
          <w:szCs w:val="24"/>
          <w:lang w:val="en-CA"/>
        </w:rPr>
        <w:t>, or not present given the prevalent ideology</w:t>
      </w:r>
      <w:r w:rsidRPr="00296B06">
        <w:rPr>
          <w:rFonts w:ascii="Times New Roman" w:hAnsi="Times New Roman" w:cs="Times New Roman"/>
          <w:sz w:val="24"/>
          <w:szCs w:val="24"/>
          <w:lang w:val="en-CA"/>
        </w:rPr>
        <w:t xml:space="preserve"> during the revolution </w:t>
      </w:r>
      <w:r w:rsidR="007D7761" w:rsidRPr="00296B06">
        <w:rPr>
          <w:rFonts w:ascii="Times New Roman" w:hAnsi="Times New Roman" w:cs="Times New Roman"/>
          <w:sz w:val="24"/>
          <w:szCs w:val="24"/>
          <w:lang w:val="en-CA"/>
        </w:rPr>
        <w:t>may be subject to re-evaluation</w:t>
      </w:r>
      <w:r w:rsidR="008901A8" w:rsidRPr="00296B06">
        <w:rPr>
          <w:rFonts w:ascii="Times New Roman" w:hAnsi="Times New Roman" w:cs="Times New Roman"/>
          <w:sz w:val="24"/>
          <w:szCs w:val="24"/>
          <w:lang w:val="en-CA"/>
        </w:rPr>
        <w:t xml:space="preserve"> at the shift of ideologies</w:t>
      </w:r>
      <w:r w:rsidR="003F20A2" w:rsidRPr="00296B06">
        <w:rPr>
          <w:rFonts w:ascii="Times New Roman" w:hAnsi="Times New Roman" w:cs="Times New Roman"/>
          <w:sz w:val="24"/>
          <w:szCs w:val="24"/>
          <w:lang w:val="en-CA"/>
        </w:rPr>
        <w:t xml:space="preserve">. </w:t>
      </w:r>
      <w:r w:rsidRPr="00296B06">
        <w:rPr>
          <w:rFonts w:ascii="Times New Roman" w:hAnsi="Times New Roman" w:cs="Times New Roman"/>
          <w:sz w:val="24"/>
          <w:szCs w:val="24"/>
        </w:rPr>
        <w:t>Mao’s death in 1976 actually ends the Cultural Revolution.</w:t>
      </w:r>
      <w:r w:rsidRPr="00296B06">
        <w:rPr>
          <w:rFonts w:ascii="Times New Roman" w:hAnsi="Times New Roman" w:cs="Times New Roman"/>
          <w:sz w:val="24"/>
          <w:szCs w:val="24"/>
          <w:lang w:val="en-CA"/>
        </w:rPr>
        <w:t xml:space="preserve"> </w:t>
      </w:r>
      <w:r w:rsidRPr="00296B06">
        <w:rPr>
          <w:rFonts w:ascii="Times New Roman" w:hAnsi="Times New Roman" w:cs="Times New Roman"/>
          <w:sz w:val="24"/>
          <w:szCs w:val="24"/>
        </w:rPr>
        <w:t>A short while later in 1978, Deng established his political power and became Mao’s successor. The Gang of Four w</w:t>
      </w:r>
      <w:r w:rsidR="008901A8" w:rsidRPr="00296B06">
        <w:rPr>
          <w:rFonts w:ascii="Times New Roman" w:hAnsi="Times New Roman" w:cs="Times New Roman"/>
          <w:sz w:val="24"/>
          <w:szCs w:val="24"/>
        </w:rPr>
        <w:t>as</w:t>
      </w:r>
      <w:r w:rsidRPr="00296B06">
        <w:rPr>
          <w:rFonts w:ascii="Times New Roman" w:hAnsi="Times New Roman" w:cs="Times New Roman"/>
          <w:sz w:val="24"/>
          <w:szCs w:val="24"/>
        </w:rPr>
        <w:t xml:space="preserve"> sentenced dramatically and publicly in 19</w:t>
      </w:r>
      <w:r w:rsidR="008901A8" w:rsidRPr="00296B06">
        <w:rPr>
          <w:rFonts w:ascii="Times New Roman" w:hAnsi="Times New Roman" w:cs="Times New Roman"/>
          <w:sz w:val="24"/>
          <w:szCs w:val="24"/>
        </w:rPr>
        <w:t>81</w:t>
      </w:r>
      <w:r w:rsidRPr="00296B06">
        <w:rPr>
          <w:rFonts w:ascii="Times New Roman" w:hAnsi="Times New Roman" w:cs="Times New Roman"/>
          <w:sz w:val="24"/>
          <w:szCs w:val="24"/>
        </w:rPr>
        <w:t xml:space="preserve">. Soon after that crimes that had been committed during the Cultural Revolution were publicly punished, and old Communist veterans who were regarded as anti-revolutionists or revisionists or people’s enemies regained their former positions of status. </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lang w:val="en-CA"/>
        </w:rPr>
        <w:t xml:space="preserve">With these social events, communist ideology was dramatically changed during this </w:t>
      </w:r>
      <w:r w:rsidRPr="00296B06">
        <w:rPr>
          <w:rFonts w:ascii="Times New Roman" w:hAnsi="Times New Roman" w:cs="Times New Roman"/>
          <w:sz w:val="24"/>
          <w:szCs w:val="24"/>
          <w:lang w:val="en-CA"/>
        </w:rPr>
        <w:lastRenderedPageBreak/>
        <w:t xml:space="preserve">period. A national wide discussion about “the criteria of the truth” </w:t>
      </w:r>
      <w:r w:rsidR="00F536AC" w:rsidRPr="00296B06">
        <w:rPr>
          <w:rFonts w:ascii="Times New Roman" w:hAnsi="Times New Roman" w:cs="Times New Roman"/>
          <w:sz w:val="24"/>
          <w:szCs w:val="24"/>
          <w:lang w:val="en-CA"/>
        </w:rPr>
        <w:t xml:space="preserve">was </w:t>
      </w:r>
      <w:r w:rsidRPr="00296B06">
        <w:rPr>
          <w:rFonts w:ascii="Times New Roman" w:hAnsi="Times New Roman" w:cs="Times New Roman"/>
          <w:sz w:val="24"/>
          <w:szCs w:val="24"/>
          <w:lang w:val="en-CA"/>
        </w:rPr>
        <w:t>launched in1978. People</w:t>
      </w:r>
      <w:r w:rsidRPr="00296B06">
        <w:rPr>
          <w:rFonts w:ascii="Times New Roman" w:hAnsi="Times New Roman" w:cs="Times New Roman"/>
          <w:sz w:val="24"/>
          <w:szCs w:val="24"/>
        </w:rPr>
        <w:t>’</w:t>
      </w:r>
      <w:r w:rsidRPr="00296B06">
        <w:rPr>
          <w:rFonts w:ascii="Times New Roman" w:hAnsi="Times New Roman" w:cs="Times New Roman"/>
          <w:sz w:val="24"/>
          <w:szCs w:val="24"/>
          <w:lang w:val="en-CA"/>
        </w:rPr>
        <w:t>s thought shifted from “whatever Mao said is true” into what Deng advocated, “the practice is the only criteria of the truth.” This sudden shift from Mao</w:t>
      </w:r>
      <w:r w:rsidRPr="00296B06">
        <w:rPr>
          <w:rFonts w:ascii="Times New Roman" w:hAnsi="Times New Roman" w:cs="Times New Roman"/>
          <w:sz w:val="24"/>
          <w:szCs w:val="24"/>
        </w:rPr>
        <w:t>’</w:t>
      </w:r>
      <w:r w:rsidRPr="00296B06">
        <w:rPr>
          <w:rFonts w:ascii="Times New Roman" w:hAnsi="Times New Roman" w:cs="Times New Roman"/>
          <w:sz w:val="24"/>
          <w:szCs w:val="24"/>
          <w:lang w:val="en-CA"/>
        </w:rPr>
        <w:t>s common communism to Deng</w:t>
      </w:r>
      <w:r w:rsidRPr="00296B06">
        <w:rPr>
          <w:rFonts w:ascii="Times New Roman" w:hAnsi="Times New Roman" w:cs="Times New Roman"/>
          <w:sz w:val="24"/>
          <w:szCs w:val="24"/>
        </w:rPr>
        <w:t>’</w:t>
      </w:r>
      <w:r w:rsidRPr="00296B06">
        <w:rPr>
          <w:rFonts w:ascii="Times New Roman" w:hAnsi="Times New Roman" w:cs="Times New Roman"/>
          <w:sz w:val="24"/>
          <w:szCs w:val="24"/>
          <w:lang w:val="en-CA"/>
        </w:rPr>
        <w:t xml:space="preserve">s pragmatic communism </w:t>
      </w:r>
      <w:r w:rsidR="008901A8" w:rsidRPr="00296B06">
        <w:rPr>
          <w:rFonts w:ascii="Times New Roman" w:hAnsi="Times New Roman" w:cs="Times New Roman"/>
          <w:sz w:val="24"/>
          <w:szCs w:val="24"/>
        </w:rPr>
        <w:t xml:space="preserve">suddenly demonstrated that Mao’s ideology was problematic and </w:t>
      </w:r>
      <w:r w:rsidRPr="00296B06">
        <w:rPr>
          <w:rFonts w:ascii="Times New Roman" w:hAnsi="Times New Roman" w:cs="Times New Roman"/>
          <w:sz w:val="24"/>
          <w:szCs w:val="24"/>
          <w:lang w:val="en-CA"/>
        </w:rPr>
        <w:t>profoundly affected Chinese people</w:t>
      </w:r>
      <w:r w:rsidRPr="00296B06">
        <w:rPr>
          <w:rFonts w:ascii="Times New Roman" w:hAnsi="Times New Roman" w:cs="Times New Roman"/>
          <w:sz w:val="24"/>
          <w:szCs w:val="24"/>
        </w:rPr>
        <w:t>’</w:t>
      </w:r>
      <w:r w:rsidRPr="00296B06">
        <w:rPr>
          <w:rFonts w:ascii="Times New Roman" w:hAnsi="Times New Roman" w:cs="Times New Roman"/>
          <w:sz w:val="24"/>
          <w:szCs w:val="24"/>
          <w:lang w:val="en-CA"/>
        </w:rPr>
        <w:t>s basic assumptions about the world</w:t>
      </w:r>
      <w:r w:rsidR="008901A8" w:rsidRPr="00296B06">
        <w:rPr>
          <w:rFonts w:ascii="Times New Roman" w:hAnsi="Times New Roman" w:cs="Times New Roman"/>
          <w:sz w:val="24"/>
          <w:szCs w:val="24"/>
        </w:rPr>
        <w:t xml:space="preserve">. </w:t>
      </w:r>
      <w:r w:rsidRPr="00296B06">
        <w:rPr>
          <w:rFonts w:ascii="Times New Roman" w:hAnsi="Times New Roman" w:cs="Times New Roman"/>
          <w:sz w:val="24"/>
          <w:szCs w:val="24"/>
        </w:rPr>
        <w:t xml:space="preserve">For most people who repressed their trauma experience it is a </w:t>
      </w:r>
      <w:r w:rsidR="00EF4149" w:rsidRPr="00296B06">
        <w:rPr>
          <w:rFonts w:ascii="Times New Roman" w:hAnsi="Times New Roman" w:cs="Times New Roman"/>
          <w:sz w:val="24"/>
          <w:szCs w:val="24"/>
        </w:rPr>
        <w:t>s</w:t>
      </w:r>
      <w:r w:rsidRPr="00296B06">
        <w:rPr>
          <w:rFonts w:ascii="Times New Roman" w:hAnsi="Times New Roman" w:cs="Times New Roman"/>
          <w:sz w:val="24"/>
          <w:szCs w:val="24"/>
        </w:rPr>
        <w:t>pring after ten years of chaos. For some people who hurt others there is fear. For some people who hurt their families, the foundation of the previous physical violence and cutting their relationship with their family members, the foundation for those immoral actions disappear</w:t>
      </w:r>
      <w:r w:rsidR="00F536AC" w:rsidRPr="00296B06">
        <w:rPr>
          <w:rFonts w:ascii="Times New Roman" w:hAnsi="Times New Roman" w:cs="Times New Roman"/>
          <w:sz w:val="24"/>
          <w:szCs w:val="24"/>
        </w:rPr>
        <w:t>ed and was now held in disrepute</w:t>
      </w:r>
      <w:r w:rsidRPr="00296B06">
        <w:rPr>
          <w:rFonts w:ascii="Times New Roman" w:hAnsi="Times New Roman" w:cs="Times New Roman"/>
          <w:sz w:val="24"/>
          <w:szCs w:val="24"/>
        </w:rPr>
        <w:t>. Yesterday’s people’s enemies were repositioned as revolutionary heroes. Yesterday’s “revolutionary little heroes” were today’s criminals. What is seemingly correct, heroic, non-harmful, or unpleasant-but-approved is ignored at the time of action, and then later (after the ideological shift) suddenly comes up, calling for new assimilation to the cognitive system. The meaningful actions, the benevolence of the world, particularly the value of self as a communist successor based on Mao’s promise, “</w:t>
      </w:r>
      <w:r w:rsidR="000153BB" w:rsidRPr="00296B06">
        <w:rPr>
          <w:rFonts w:ascii="Times New Roman" w:hAnsi="Times New Roman" w:cs="Times New Roman"/>
          <w:sz w:val="24"/>
          <w:szCs w:val="24"/>
        </w:rPr>
        <w:t>the world is ours, and also yours, but in the final analysis, it is yours,</w:t>
      </w:r>
      <w:r w:rsidRPr="00296B06">
        <w:rPr>
          <w:rFonts w:ascii="Times New Roman" w:hAnsi="Times New Roman" w:cs="Times New Roman"/>
          <w:sz w:val="24"/>
          <w:szCs w:val="24"/>
        </w:rPr>
        <w:t>” were suddenly crushed and inverted. The revolution illusion turns into a nightmare and the person who used to be “a revolutionary little hero” turns out to be a criminal or an immoral person who killed others, hurt others, betrayed families.</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 xml:space="preserve">This assumptive world is ideology based and due to this ideological base, it properly is a collective assumptive world rather than individual solitary realm. For this reason, the collective sense of coherence of knowing the former experience, behaviors, suffering received, etc., </w:t>
      </w:r>
      <w:r w:rsidRPr="00296B06">
        <w:rPr>
          <w:rFonts w:ascii="Times New Roman" w:hAnsi="Times New Roman" w:cs="Times New Roman"/>
          <w:sz w:val="24"/>
          <w:szCs w:val="24"/>
        </w:rPr>
        <w:lastRenderedPageBreak/>
        <w:t>suddenly disappears. Pieces of memories and experience</w:t>
      </w:r>
      <w:r w:rsidR="00F536AC" w:rsidRPr="00296B06">
        <w:rPr>
          <w:rFonts w:ascii="Times New Roman" w:hAnsi="Times New Roman" w:cs="Times New Roman"/>
          <w:sz w:val="24"/>
          <w:szCs w:val="24"/>
        </w:rPr>
        <w:t>s</w:t>
      </w:r>
      <w:r w:rsidRPr="00296B06">
        <w:rPr>
          <w:rFonts w:ascii="Times New Roman" w:hAnsi="Times New Roman" w:cs="Times New Roman"/>
          <w:sz w:val="24"/>
          <w:szCs w:val="24"/>
        </w:rPr>
        <w:t xml:space="preserve"> remain present in their lives, but the thread which connects them is broken. </w:t>
      </w:r>
      <w:r w:rsidR="000153BB" w:rsidRPr="00296B06">
        <w:rPr>
          <w:rFonts w:ascii="Times New Roman" w:hAnsi="Times New Roman" w:cs="Times New Roman"/>
          <w:sz w:val="24"/>
          <w:szCs w:val="24"/>
        </w:rPr>
        <w:t>Negative e</w:t>
      </w:r>
      <w:r w:rsidRPr="00296B06">
        <w:rPr>
          <w:rFonts w:ascii="Times New Roman" w:hAnsi="Times New Roman" w:cs="Times New Roman"/>
          <w:sz w:val="24"/>
          <w:szCs w:val="24"/>
        </w:rPr>
        <w:t xml:space="preserve">motions </w:t>
      </w:r>
      <w:r w:rsidR="000153BB" w:rsidRPr="00296B06">
        <w:rPr>
          <w:rFonts w:ascii="Times New Roman" w:hAnsi="Times New Roman" w:cs="Times New Roman"/>
          <w:sz w:val="24"/>
          <w:szCs w:val="24"/>
        </w:rPr>
        <w:t xml:space="preserve">(which </w:t>
      </w:r>
      <w:r w:rsidRPr="00296B06">
        <w:rPr>
          <w:rFonts w:ascii="Times New Roman" w:hAnsi="Times New Roman" w:cs="Times New Roman"/>
          <w:sz w:val="24"/>
          <w:szCs w:val="24"/>
        </w:rPr>
        <w:t>range from intrusion and resistance to anxiety, anger, fear, guilt, self-reproach, etc</w:t>
      </w:r>
      <w:r w:rsidR="00E0649B" w:rsidRPr="00296B06">
        <w:rPr>
          <w:rFonts w:ascii="Times New Roman" w:hAnsi="Times New Roman" w:cs="Times New Roman"/>
          <w:sz w:val="24"/>
          <w:szCs w:val="24"/>
        </w:rPr>
        <w:t>.</w:t>
      </w:r>
      <w:r w:rsidRPr="00296B06">
        <w:rPr>
          <w:rFonts w:ascii="Times New Roman" w:hAnsi="Times New Roman" w:cs="Times New Roman"/>
          <w:sz w:val="24"/>
          <w:szCs w:val="24"/>
        </w:rPr>
        <w:t>,</w:t>
      </w:r>
      <w:r w:rsidR="000153BB" w:rsidRPr="00296B06">
        <w:rPr>
          <w:rFonts w:ascii="Times New Roman" w:hAnsi="Times New Roman" w:cs="Times New Roman"/>
          <w:sz w:val="24"/>
          <w:szCs w:val="24"/>
        </w:rPr>
        <w:t>)</w:t>
      </w:r>
      <w:r w:rsidR="00E0649B" w:rsidRPr="00296B06">
        <w:rPr>
          <w:rFonts w:ascii="Times New Roman" w:hAnsi="Times New Roman" w:cs="Times New Roman"/>
          <w:sz w:val="24"/>
          <w:szCs w:val="24"/>
        </w:rPr>
        <w:t xml:space="preserve"> </w:t>
      </w:r>
      <w:r w:rsidRPr="00296B06">
        <w:rPr>
          <w:rFonts w:ascii="Times New Roman" w:hAnsi="Times New Roman" w:cs="Times New Roman"/>
          <w:sz w:val="24"/>
          <w:szCs w:val="24"/>
        </w:rPr>
        <w:t>are not only individual responses to such experience</w:t>
      </w:r>
      <w:r w:rsidR="000153BB" w:rsidRPr="00296B06">
        <w:rPr>
          <w:rFonts w:ascii="Times New Roman" w:hAnsi="Times New Roman" w:cs="Times New Roman"/>
          <w:sz w:val="24"/>
          <w:szCs w:val="24"/>
        </w:rPr>
        <w:t>, but also</w:t>
      </w:r>
      <w:r w:rsidRPr="00296B06">
        <w:rPr>
          <w:rFonts w:ascii="Times New Roman" w:hAnsi="Times New Roman" w:cs="Times New Roman"/>
          <w:sz w:val="24"/>
          <w:szCs w:val="24"/>
        </w:rPr>
        <w:t xml:space="preserve"> are</w:t>
      </w:r>
      <w:r w:rsidR="00652C9A" w:rsidRPr="00296B06">
        <w:rPr>
          <w:rFonts w:ascii="Times New Roman" w:hAnsi="Times New Roman" w:cs="Times New Roman"/>
          <w:sz w:val="24"/>
          <w:szCs w:val="24"/>
        </w:rPr>
        <w:t xml:space="preserve"> </w:t>
      </w:r>
      <w:r w:rsidRPr="00296B06">
        <w:rPr>
          <w:rFonts w:ascii="Times New Roman" w:hAnsi="Times New Roman" w:cs="Times New Roman"/>
          <w:sz w:val="24"/>
          <w:szCs w:val="24"/>
        </w:rPr>
        <w:t>social symptoms which indicate the problem</w:t>
      </w:r>
      <w:r w:rsidR="000153BB" w:rsidRPr="00296B06">
        <w:rPr>
          <w:rFonts w:ascii="Times New Roman" w:hAnsi="Times New Roman" w:cs="Times New Roman"/>
          <w:sz w:val="24"/>
          <w:szCs w:val="24"/>
        </w:rPr>
        <w:t>s</w:t>
      </w:r>
      <w:r w:rsidRPr="00296B06">
        <w:rPr>
          <w:rFonts w:ascii="Times New Roman" w:hAnsi="Times New Roman" w:cs="Times New Roman"/>
          <w:sz w:val="24"/>
          <w:szCs w:val="24"/>
        </w:rPr>
        <w:t xml:space="preserve"> of both the society and individuals. </w:t>
      </w:r>
    </w:p>
    <w:p w:rsidR="00652C9A" w:rsidRPr="00296B06" w:rsidRDefault="000153BB"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Scar literature</w:t>
      </w:r>
      <w:r w:rsidR="00E0649B" w:rsidRPr="00296B06">
        <w:rPr>
          <w:rFonts w:ascii="Times New Roman" w:hAnsi="Times New Roman" w:cs="Times New Roman"/>
          <w:sz w:val="24"/>
          <w:szCs w:val="24"/>
        </w:rPr>
        <w:t xml:space="preserve"> </w:t>
      </w:r>
      <w:r w:rsidR="003921BF" w:rsidRPr="00296B06">
        <w:rPr>
          <w:rFonts w:ascii="Times New Roman" w:hAnsi="Times New Roman" w:cs="Times New Roman"/>
          <w:sz w:val="24"/>
          <w:szCs w:val="24"/>
        </w:rPr>
        <w:t>provide</w:t>
      </w:r>
      <w:r w:rsidR="00E0649B" w:rsidRPr="00296B06">
        <w:rPr>
          <w:rFonts w:ascii="Times New Roman" w:hAnsi="Times New Roman" w:cs="Times New Roman"/>
          <w:sz w:val="24"/>
          <w:szCs w:val="24"/>
        </w:rPr>
        <w:t>d</w:t>
      </w:r>
      <w:r w:rsidR="003921BF" w:rsidRPr="00296B06">
        <w:rPr>
          <w:rFonts w:ascii="Times New Roman" w:hAnsi="Times New Roman" w:cs="Times New Roman"/>
          <w:sz w:val="24"/>
          <w:szCs w:val="24"/>
        </w:rPr>
        <w:t xml:space="preserve"> a public space for Chinese people telling and sharing. Personal traumatic memories were shared with people with common experience.</w:t>
      </w:r>
      <w:r w:rsidRPr="00296B06">
        <w:rPr>
          <w:rFonts w:ascii="Times New Roman" w:hAnsi="Times New Roman" w:cs="Times New Roman"/>
          <w:sz w:val="24"/>
          <w:szCs w:val="24"/>
        </w:rPr>
        <w:t xml:space="preserve"> </w:t>
      </w:r>
      <w:r w:rsidR="003921BF" w:rsidRPr="00296B06">
        <w:rPr>
          <w:rFonts w:ascii="Times New Roman" w:hAnsi="Times New Roman" w:cs="Times New Roman"/>
          <w:sz w:val="24"/>
          <w:szCs w:val="24"/>
        </w:rPr>
        <w:t xml:space="preserve">Personal trauma </w:t>
      </w:r>
      <w:r w:rsidR="002774F6" w:rsidRPr="00296B06">
        <w:rPr>
          <w:rFonts w:ascii="Times New Roman" w:hAnsi="Times New Roman" w:cs="Times New Roman"/>
          <w:sz w:val="24"/>
          <w:szCs w:val="24"/>
        </w:rPr>
        <w:t xml:space="preserve">transfers, </w:t>
      </w:r>
      <w:r w:rsidR="003921BF" w:rsidRPr="00296B06">
        <w:rPr>
          <w:rFonts w:ascii="Times New Roman" w:hAnsi="Times New Roman" w:cs="Times New Roman"/>
          <w:sz w:val="24"/>
          <w:szCs w:val="24"/>
        </w:rPr>
        <w:t>to some exten</w:t>
      </w:r>
      <w:r w:rsidR="00E0649B" w:rsidRPr="00296B06">
        <w:rPr>
          <w:rFonts w:ascii="Times New Roman" w:hAnsi="Times New Roman" w:cs="Times New Roman"/>
          <w:sz w:val="24"/>
          <w:szCs w:val="24"/>
        </w:rPr>
        <w:t>t</w:t>
      </w:r>
      <w:r w:rsidR="002774F6" w:rsidRPr="00296B06">
        <w:rPr>
          <w:rFonts w:ascii="Times New Roman" w:hAnsi="Times New Roman" w:cs="Times New Roman"/>
          <w:sz w:val="24"/>
          <w:szCs w:val="24"/>
        </w:rPr>
        <w:t xml:space="preserve"> based on</w:t>
      </w:r>
      <w:r w:rsidR="003921BF" w:rsidRPr="00296B06">
        <w:rPr>
          <w:rFonts w:ascii="Times New Roman" w:hAnsi="Times New Roman" w:cs="Times New Roman"/>
          <w:sz w:val="24"/>
          <w:szCs w:val="24"/>
        </w:rPr>
        <w:t xml:space="preserve"> blam</w:t>
      </w:r>
      <w:r w:rsidR="002774F6" w:rsidRPr="00296B06">
        <w:rPr>
          <w:rFonts w:ascii="Times New Roman" w:hAnsi="Times New Roman" w:cs="Times New Roman"/>
          <w:sz w:val="24"/>
          <w:szCs w:val="24"/>
        </w:rPr>
        <w:t>ing</w:t>
      </w:r>
      <w:r w:rsidR="003921BF" w:rsidRPr="00296B06">
        <w:rPr>
          <w:rFonts w:ascii="Times New Roman" w:hAnsi="Times New Roman" w:cs="Times New Roman"/>
          <w:sz w:val="24"/>
          <w:szCs w:val="24"/>
        </w:rPr>
        <w:t xml:space="preserve"> the </w:t>
      </w:r>
      <w:r w:rsidR="002774F6" w:rsidRPr="00296B06">
        <w:rPr>
          <w:rFonts w:ascii="Times New Roman" w:hAnsi="Times New Roman" w:cs="Times New Roman"/>
          <w:sz w:val="24"/>
          <w:szCs w:val="24"/>
        </w:rPr>
        <w:t>G</w:t>
      </w:r>
      <w:r w:rsidR="003921BF" w:rsidRPr="00296B06">
        <w:rPr>
          <w:rFonts w:ascii="Times New Roman" w:hAnsi="Times New Roman" w:cs="Times New Roman"/>
          <w:sz w:val="24"/>
          <w:szCs w:val="24"/>
        </w:rPr>
        <w:t xml:space="preserve">ang of </w:t>
      </w:r>
      <w:r w:rsidR="002774F6" w:rsidRPr="00296B06">
        <w:rPr>
          <w:rFonts w:ascii="Times New Roman" w:hAnsi="Times New Roman" w:cs="Times New Roman"/>
          <w:sz w:val="24"/>
          <w:szCs w:val="24"/>
        </w:rPr>
        <w:t>F</w:t>
      </w:r>
      <w:r w:rsidR="003921BF" w:rsidRPr="00296B06">
        <w:rPr>
          <w:rFonts w:ascii="Times New Roman" w:hAnsi="Times New Roman" w:cs="Times New Roman"/>
          <w:sz w:val="24"/>
          <w:szCs w:val="24"/>
        </w:rPr>
        <w:t>our and its ideolog</w:t>
      </w:r>
      <w:r w:rsidR="002774F6" w:rsidRPr="00296B06">
        <w:rPr>
          <w:rFonts w:ascii="Times New Roman" w:hAnsi="Times New Roman" w:cs="Times New Roman"/>
          <w:sz w:val="24"/>
          <w:szCs w:val="24"/>
        </w:rPr>
        <w:t>y and actions</w:t>
      </w:r>
      <w:r w:rsidR="003921BF" w:rsidRPr="00296B06">
        <w:rPr>
          <w:rFonts w:ascii="Times New Roman" w:hAnsi="Times New Roman" w:cs="Times New Roman"/>
          <w:sz w:val="24"/>
          <w:szCs w:val="24"/>
        </w:rPr>
        <w:t>, into connect</w:t>
      </w:r>
      <w:r w:rsidR="002774F6" w:rsidRPr="00296B06">
        <w:rPr>
          <w:rFonts w:ascii="Times New Roman" w:hAnsi="Times New Roman" w:cs="Times New Roman"/>
          <w:sz w:val="24"/>
          <w:szCs w:val="24"/>
        </w:rPr>
        <w:t>ion</w:t>
      </w:r>
      <w:r w:rsidR="003921BF" w:rsidRPr="00296B06">
        <w:rPr>
          <w:rFonts w:ascii="Times New Roman" w:hAnsi="Times New Roman" w:cs="Times New Roman"/>
          <w:sz w:val="24"/>
          <w:szCs w:val="24"/>
        </w:rPr>
        <w:t xml:space="preserve"> with history and country. </w:t>
      </w:r>
      <w:r w:rsidR="00652C9A" w:rsidRPr="00296B06">
        <w:rPr>
          <w:rFonts w:ascii="Times New Roman" w:hAnsi="Times New Roman" w:cs="Times New Roman"/>
          <w:sz w:val="24"/>
          <w:szCs w:val="24"/>
        </w:rPr>
        <w:t>In Chinese people’s repetitively telling their complaints, hatred, resentment, and bitterness, Deng’s modernization provided them with a new perspective with which to interpret their trauma and relevant loss, pain, and guilt. The traumatized inevitably faced questions concerning who they should blame</w:t>
      </w:r>
      <w:r w:rsidR="003F20A2" w:rsidRPr="00296B06">
        <w:rPr>
          <w:rFonts w:ascii="Times New Roman" w:hAnsi="Times New Roman" w:cs="Times New Roman"/>
          <w:sz w:val="24"/>
          <w:szCs w:val="24"/>
        </w:rPr>
        <w:t xml:space="preserve"> for</w:t>
      </w:r>
      <w:r w:rsidR="00652C9A" w:rsidRPr="00296B06">
        <w:rPr>
          <w:rFonts w:ascii="Times New Roman" w:hAnsi="Times New Roman" w:cs="Times New Roman"/>
          <w:sz w:val="24"/>
          <w:szCs w:val="24"/>
        </w:rPr>
        <w:t xml:space="preserve">, who should be responsible for the trauma, and why such suffering happened to him/her. Deng’s ideology provided answers to Chinese people who were struggling for meaning and interpretation of the ten year disaster. Due to the same ideological </w:t>
      </w:r>
      <w:r w:rsidR="002774F6" w:rsidRPr="00296B06">
        <w:rPr>
          <w:rFonts w:ascii="Times New Roman" w:hAnsi="Times New Roman" w:cs="Times New Roman"/>
          <w:sz w:val="24"/>
          <w:szCs w:val="24"/>
        </w:rPr>
        <w:t>basis for</w:t>
      </w:r>
      <w:r w:rsidR="00652C9A" w:rsidRPr="00296B06">
        <w:rPr>
          <w:rFonts w:ascii="Times New Roman" w:hAnsi="Times New Roman" w:cs="Times New Roman"/>
          <w:sz w:val="24"/>
          <w:szCs w:val="24"/>
        </w:rPr>
        <w:t xml:space="preserve"> suffering and the common scapegoat of the Gang of Four, trauma became an ideological category again. </w:t>
      </w:r>
    </w:p>
    <w:p w:rsidR="003921BF" w:rsidRPr="00296B06" w:rsidRDefault="003921BF" w:rsidP="00296B06">
      <w:pPr>
        <w:spacing w:line="480" w:lineRule="auto"/>
        <w:ind w:firstLine="720"/>
        <w:rPr>
          <w:rFonts w:ascii="Times New Roman" w:hAnsi="Times New Roman" w:cs="Times New Roman"/>
          <w:color w:val="0000FF"/>
          <w:sz w:val="24"/>
          <w:szCs w:val="24"/>
          <w:u w:val="single"/>
        </w:rPr>
      </w:pPr>
      <w:r w:rsidRPr="00296B06">
        <w:rPr>
          <w:rFonts w:ascii="Times New Roman" w:hAnsi="Times New Roman" w:cs="Times New Roman"/>
          <w:sz w:val="24"/>
          <w:szCs w:val="24"/>
        </w:rPr>
        <w:t xml:space="preserve">On the other hand, the social symptoms of revolution trauma welcomed or promoted the formation of Deng’s ideology. Given that Mao’s ideology was regarded as the cause of trauma, Chinese people required a new assumptive world to reconcile their cognitive and emotional systems so as to read, to know and to comprehend their recurring past. Deng’s socialist modernization provided a new assumptive world for most Chinese people to redirect their libido, </w:t>
      </w:r>
      <w:r w:rsidRPr="00296B06">
        <w:rPr>
          <w:rFonts w:ascii="Times New Roman" w:hAnsi="Times New Roman" w:cs="Times New Roman"/>
          <w:sz w:val="24"/>
          <w:szCs w:val="24"/>
        </w:rPr>
        <w:lastRenderedPageBreak/>
        <w:t xml:space="preserve">escape anxiety and fear, and at the same time, forgiveness was reached. Deng’s ideology was thus welcomed. This ideological requirement partly explains what Žižek called </w:t>
      </w:r>
      <w:r w:rsidR="00E0649B" w:rsidRPr="00296B06">
        <w:rPr>
          <w:rFonts w:ascii="Times New Roman" w:hAnsi="Times New Roman" w:cs="Times New Roman"/>
          <w:sz w:val="24"/>
          <w:szCs w:val="24"/>
        </w:rPr>
        <w:t xml:space="preserve">the </w:t>
      </w:r>
      <w:r w:rsidRPr="00296B06">
        <w:rPr>
          <w:rFonts w:ascii="Times New Roman" w:hAnsi="Times New Roman" w:cs="Times New Roman"/>
          <w:sz w:val="24"/>
          <w:szCs w:val="24"/>
        </w:rPr>
        <w:t>paradox of ideology: Chinese people fell into Deng’s modernization immediately when they stepped out of Mao’s Utopia, the so called paradoxical ideological point. From this theoretical point of view, the mechanism of Chinese peoples’ mediating process exhibits a paradoxical interaction with ideological shift. This process thus stands between confronting and denying trauma.</w:t>
      </w:r>
    </w:p>
    <w:p w:rsidR="003921BF" w:rsidRPr="00296B06" w:rsidRDefault="003921BF" w:rsidP="00296B06">
      <w:pPr>
        <w:spacing w:line="480" w:lineRule="auto"/>
        <w:rPr>
          <w:rFonts w:ascii="Times New Roman" w:hAnsi="Times New Roman" w:cs="Times New Roman"/>
          <w:b/>
          <w:bCs/>
          <w:sz w:val="24"/>
          <w:szCs w:val="24"/>
        </w:rPr>
      </w:pPr>
      <w:r w:rsidRPr="00296B06">
        <w:rPr>
          <w:rFonts w:ascii="Times New Roman" w:hAnsi="Times New Roman" w:cs="Times New Roman"/>
          <w:b/>
          <w:bCs/>
          <w:sz w:val="24"/>
          <w:szCs w:val="24"/>
        </w:rPr>
        <w:t>Conclusion</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 xml:space="preserve">This article seeks </w:t>
      </w:r>
      <w:r w:rsidR="001E12CF" w:rsidRPr="00296B06">
        <w:rPr>
          <w:rFonts w:ascii="Times New Roman" w:hAnsi="Times New Roman" w:cs="Times New Roman"/>
          <w:sz w:val="24"/>
          <w:szCs w:val="24"/>
        </w:rPr>
        <w:t>to</w:t>
      </w:r>
      <w:r w:rsidRPr="00296B06">
        <w:rPr>
          <w:rFonts w:ascii="Times New Roman" w:hAnsi="Times New Roman" w:cs="Times New Roman"/>
          <w:sz w:val="24"/>
          <w:szCs w:val="24"/>
        </w:rPr>
        <w:t xml:space="preserve"> approach the </w:t>
      </w:r>
      <w:r w:rsidR="00DA2ACC" w:rsidRPr="00296B06">
        <w:rPr>
          <w:rFonts w:ascii="Times New Roman" w:hAnsi="Times New Roman" w:cs="Times New Roman"/>
          <w:sz w:val="24"/>
          <w:szCs w:val="24"/>
        </w:rPr>
        <w:t>S</w:t>
      </w:r>
      <w:r w:rsidRPr="00296B06">
        <w:rPr>
          <w:rFonts w:ascii="Times New Roman" w:hAnsi="Times New Roman" w:cs="Times New Roman"/>
          <w:sz w:val="24"/>
          <w:szCs w:val="24"/>
        </w:rPr>
        <w:t>car literature movement from a</w:t>
      </w:r>
      <w:r w:rsidR="00D56CC3" w:rsidRPr="00296B06">
        <w:rPr>
          <w:rFonts w:ascii="Times New Roman" w:hAnsi="Times New Roman" w:cs="Times New Roman"/>
          <w:sz w:val="24"/>
          <w:szCs w:val="24"/>
        </w:rPr>
        <w:t>n</w:t>
      </w:r>
      <w:r w:rsidRPr="00296B06">
        <w:rPr>
          <w:rFonts w:ascii="Times New Roman" w:hAnsi="Times New Roman" w:cs="Times New Roman"/>
          <w:sz w:val="24"/>
          <w:szCs w:val="24"/>
        </w:rPr>
        <w:t xml:space="preserve"> ideo-psychological approach and put this movement in the context of </w:t>
      </w:r>
      <w:r w:rsidR="001E12CF" w:rsidRPr="00296B06">
        <w:rPr>
          <w:rFonts w:ascii="Times New Roman" w:hAnsi="Times New Roman" w:cs="Times New Roman"/>
          <w:sz w:val="24"/>
          <w:szCs w:val="24"/>
        </w:rPr>
        <w:t xml:space="preserve">the </w:t>
      </w:r>
      <w:r w:rsidRPr="00296B06">
        <w:rPr>
          <w:rFonts w:ascii="Times New Roman" w:hAnsi="Times New Roman" w:cs="Times New Roman"/>
          <w:sz w:val="24"/>
          <w:szCs w:val="24"/>
        </w:rPr>
        <w:t xml:space="preserve">Chinese people’s psychology after the revolution. It explains </w:t>
      </w:r>
      <w:r w:rsidR="005F0FF8" w:rsidRPr="00296B06">
        <w:rPr>
          <w:rFonts w:ascii="Times New Roman" w:hAnsi="Times New Roman" w:cs="Times New Roman"/>
          <w:sz w:val="24"/>
          <w:szCs w:val="24"/>
        </w:rPr>
        <w:t>the paradoxical phenomenon that</w:t>
      </w:r>
      <w:r w:rsidRPr="00296B06">
        <w:rPr>
          <w:rFonts w:ascii="Times New Roman" w:hAnsi="Times New Roman" w:cs="Times New Roman"/>
          <w:sz w:val="24"/>
          <w:szCs w:val="24"/>
        </w:rPr>
        <w:t xml:space="preserve"> </w:t>
      </w:r>
      <w:r w:rsidR="001E12CF" w:rsidRPr="00296B06">
        <w:rPr>
          <w:rFonts w:ascii="Times New Roman" w:hAnsi="Times New Roman" w:cs="Times New Roman"/>
          <w:sz w:val="24"/>
          <w:szCs w:val="24"/>
        </w:rPr>
        <w:t xml:space="preserve">the </w:t>
      </w:r>
      <w:r w:rsidRPr="00296B06">
        <w:rPr>
          <w:rFonts w:ascii="Times New Roman" w:hAnsi="Times New Roman" w:cs="Times New Roman"/>
          <w:sz w:val="24"/>
          <w:szCs w:val="24"/>
        </w:rPr>
        <w:t>Chines</w:t>
      </w:r>
      <w:r w:rsidR="00D56CC3" w:rsidRPr="00296B06">
        <w:rPr>
          <w:rFonts w:ascii="Times New Roman" w:hAnsi="Times New Roman" w:cs="Times New Roman"/>
          <w:sz w:val="24"/>
          <w:szCs w:val="24"/>
        </w:rPr>
        <w:t>e people “</w:t>
      </w:r>
      <w:r w:rsidRPr="00296B06">
        <w:rPr>
          <w:rFonts w:ascii="Times New Roman" w:hAnsi="Times New Roman" w:cs="Times New Roman"/>
          <w:sz w:val="24"/>
          <w:szCs w:val="24"/>
        </w:rPr>
        <w:t xml:space="preserve">identified </w:t>
      </w:r>
      <w:r w:rsidR="00D56CC3" w:rsidRPr="00296B06">
        <w:rPr>
          <w:rFonts w:ascii="Times New Roman" w:hAnsi="Times New Roman" w:cs="Times New Roman"/>
          <w:sz w:val="24"/>
          <w:szCs w:val="24"/>
        </w:rPr>
        <w:t xml:space="preserve">themselves </w:t>
      </w:r>
      <w:r w:rsidRPr="00296B06">
        <w:rPr>
          <w:rFonts w:ascii="Times New Roman" w:hAnsi="Times New Roman" w:cs="Times New Roman"/>
          <w:sz w:val="24"/>
          <w:szCs w:val="24"/>
        </w:rPr>
        <w:t xml:space="preserve">as wounded </w:t>
      </w:r>
      <w:r w:rsidR="00D56CC3" w:rsidRPr="00296B06">
        <w:rPr>
          <w:rFonts w:ascii="Times New Roman" w:hAnsi="Times New Roman" w:cs="Times New Roman"/>
          <w:sz w:val="24"/>
          <w:szCs w:val="24"/>
        </w:rPr>
        <w:t xml:space="preserve">overnight” (as what Bei Dao criticized in 2008), </w:t>
      </w:r>
      <w:r w:rsidRPr="00296B06">
        <w:rPr>
          <w:rFonts w:ascii="Times New Roman" w:hAnsi="Times New Roman" w:cs="Times New Roman"/>
          <w:sz w:val="24"/>
          <w:szCs w:val="24"/>
        </w:rPr>
        <w:t xml:space="preserve">but at the same </w:t>
      </w:r>
      <w:r w:rsidR="00325D54" w:rsidRPr="00296B06">
        <w:rPr>
          <w:rFonts w:ascii="Times New Roman" w:hAnsi="Times New Roman" w:cs="Times New Roman"/>
          <w:sz w:val="24"/>
          <w:szCs w:val="24"/>
        </w:rPr>
        <w:t xml:space="preserve">time </w:t>
      </w:r>
      <w:r w:rsidRPr="00296B06">
        <w:rPr>
          <w:rFonts w:ascii="Times New Roman" w:hAnsi="Times New Roman" w:cs="Times New Roman"/>
          <w:sz w:val="24"/>
          <w:szCs w:val="24"/>
        </w:rPr>
        <w:t xml:space="preserve">demonstrates optimism toward the New Era. </w:t>
      </w:r>
      <w:r w:rsidR="005F0FF8" w:rsidRPr="00296B06">
        <w:rPr>
          <w:rFonts w:ascii="Times New Roman" w:hAnsi="Times New Roman" w:cs="Times New Roman"/>
          <w:sz w:val="24"/>
          <w:szCs w:val="24"/>
        </w:rPr>
        <w:t xml:space="preserve">Traumatic memories, when confronted, also were denied by turning to the new ideology. Due to this psychological process, while </w:t>
      </w:r>
      <w:r w:rsidR="00DA2ACC" w:rsidRPr="00296B06">
        <w:rPr>
          <w:rFonts w:ascii="Times New Roman" w:hAnsi="Times New Roman" w:cs="Times New Roman"/>
          <w:sz w:val="24"/>
          <w:szCs w:val="24"/>
        </w:rPr>
        <w:t>S</w:t>
      </w:r>
      <w:r w:rsidRPr="00296B06">
        <w:rPr>
          <w:rFonts w:ascii="Times New Roman" w:hAnsi="Times New Roman" w:cs="Times New Roman"/>
          <w:sz w:val="24"/>
          <w:szCs w:val="24"/>
        </w:rPr>
        <w:t>car literature provides an outlet for Chinese people telling trauma for interpretation</w:t>
      </w:r>
      <w:r w:rsidR="005F0FF8" w:rsidRPr="00296B06">
        <w:rPr>
          <w:rFonts w:ascii="Times New Roman" w:hAnsi="Times New Roman" w:cs="Times New Roman"/>
          <w:sz w:val="24"/>
          <w:szCs w:val="24"/>
        </w:rPr>
        <w:t xml:space="preserve">, </w:t>
      </w:r>
      <w:r w:rsidRPr="00296B06">
        <w:rPr>
          <w:rFonts w:ascii="Times New Roman" w:hAnsi="Times New Roman" w:cs="Times New Roman"/>
          <w:sz w:val="24"/>
          <w:szCs w:val="24"/>
        </w:rPr>
        <w:t xml:space="preserve">its paradigms were constructed by this process. </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t xml:space="preserve">What has been denied in the incomplete psychological healing of Cultural Revolution trauma perhaps is the specter that is haunting later Chinese writing. Scar literature existed for a short-lived movement, which soon overlapped </w:t>
      </w:r>
      <w:r w:rsidR="00325D54" w:rsidRPr="00296B06">
        <w:rPr>
          <w:rFonts w:ascii="Times New Roman" w:hAnsi="Times New Roman" w:cs="Times New Roman"/>
          <w:sz w:val="24"/>
          <w:szCs w:val="24"/>
        </w:rPr>
        <w:t>with</w:t>
      </w:r>
      <w:r w:rsidRPr="00296B06">
        <w:rPr>
          <w:rFonts w:ascii="Times New Roman" w:hAnsi="Times New Roman" w:cs="Times New Roman"/>
          <w:sz w:val="24"/>
          <w:szCs w:val="24"/>
        </w:rPr>
        <w:t xml:space="preserve"> introspective literature, scien</w:t>
      </w:r>
      <w:r w:rsidR="001E12CF" w:rsidRPr="00296B06">
        <w:rPr>
          <w:rFonts w:ascii="Times New Roman" w:hAnsi="Times New Roman" w:cs="Times New Roman"/>
          <w:sz w:val="24"/>
          <w:szCs w:val="24"/>
        </w:rPr>
        <w:t>ce</w:t>
      </w:r>
      <w:r w:rsidRPr="00296B06">
        <w:rPr>
          <w:rFonts w:ascii="Times New Roman" w:hAnsi="Times New Roman" w:cs="Times New Roman"/>
          <w:sz w:val="24"/>
          <w:szCs w:val="24"/>
        </w:rPr>
        <w:t xml:space="preserve"> fiction and reformation fiction. Later it is replaced by the root-seeking and avant-garde movements. In these later </w:t>
      </w:r>
      <w:r w:rsidR="005F0FF8" w:rsidRPr="00296B06">
        <w:rPr>
          <w:rFonts w:ascii="Times New Roman" w:hAnsi="Times New Roman" w:cs="Times New Roman"/>
          <w:sz w:val="24"/>
          <w:szCs w:val="24"/>
        </w:rPr>
        <w:t xml:space="preserve">literary </w:t>
      </w:r>
      <w:r w:rsidRPr="00296B06">
        <w:rPr>
          <w:rFonts w:ascii="Times New Roman" w:hAnsi="Times New Roman" w:cs="Times New Roman"/>
          <w:sz w:val="24"/>
          <w:szCs w:val="24"/>
        </w:rPr>
        <w:t>movements, the Cultural Revolution is a persistent theme, explicitly or implicitly underlying nearly all the narratives. Chinese intellectuals after the mid</w:t>
      </w:r>
      <w:r w:rsidR="001E12CF" w:rsidRPr="00296B06">
        <w:rPr>
          <w:rFonts w:ascii="Times New Roman" w:hAnsi="Times New Roman" w:cs="Times New Roman"/>
          <w:sz w:val="24"/>
          <w:szCs w:val="24"/>
        </w:rPr>
        <w:t>-</w:t>
      </w:r>
      <w:r w:rsidRPr="00296B06">
        <w:rPr>
          <w:rFonts w:ascii="Times New Roman" w:hAnsi="Times New Roman" w:cs="Times New Roman"/>
          <w:sz w:val="24"/>
          <w:szCs w:val="24"/>
        </w:rPr>
        <w:t xml:space="preserve">1980s appear more </w:t>
      </w:r>
      <w:r w:rsidRPr="00296B06">
        <w:rPr>
          <w:rFonts w:ascii="Times New Roman" w:hAnsi="Times New Roman" w:cs="Times New Roman"/>
          <w:sz w:val="24"/>
          <w:szCs w:val="24"/>
        </w:rPr>
        <w:lastRenderedPageBreak/>
        <w:t>concerned with what happened and why such a disaster happened by examining the root of trauma from the deep dimension of culture and tradition. At the same time, the image of s</w:t>
      </w:r>
      <w:r w:rsidR="005F0FF8" w:rsidRPr="00296B06">
        <w:rPr>
          <w:rFonts w:ascii="Times New Roman" w:hAnsi="Times New Roman" w:cs="Times New Roman"/>
          <w:sz w:val="24"/>
          <w:szCs w:val="24"/>
        </w:rPr>
        <w:t>carred heroes who</w:t>
      </w:r>
      <w:r w:rsidRPr="00296B06">
        <w:rPr>
          <w:rFonts w:ascii="Times New Roman" w:hAnsi="Times New Roman" w:cs="Times New Roman"/>
          <w:sz w:val="24"/>
          <w:szCs w:val="24"/>
        </w:rPr>
        <w:t xml:space="preserve"> w</w:t>
      </w:r>
      <w:r w:rsidR="001E12CF" w:rsidRPr="00296B06">
        <w:rPr>
          <w:rFonts w:ascii="Times New Roman" w:hAnsi="Times New Roman" w:cs="Times New Roman"/>
          <w:sz w:val="24"/>
          <w:szCs w:val="24"/>
        </w:rPr>
        <w:t>ere</w:t>
      </w:r>
      <w:r w:rsidRPr="00296B06">
        <w:rPr>
          <w:rFonts w:ascii="Times New Roman" w:hAnsi="Times New Roman" w:cs="Times New Roman"/>
          <w:sz w:val="24"/>
          <w:szCs w:val="24"/>
        </w:rPr>
        <w:t xml:space="preserve"> subjugated to the grand narrative </w:t>
      </w:r>
      <w:r w:rsidR="005F0FF8" w:rsidRPr="00296B06">
        <w:rPr>
          <w:rFonts w:ascii="Times New Roman" w:hAnsi="Times New Roman" w:cs="Times New Roman"/>
          <w:sz w:val="24"/>
          <w:szCs w:val="24"/>
        </w:rPr>
        <w:t>in</w:t>
      </w:r>
      <w:r w:rsidRPr="00296B06">
        <w:rPr>
          <w:rFonts w:ascii="Times New Roman" w:hAnsi="Times New Roman" w:cs="Times New Roman"/>
          <w:sz w:val="24"/>
          <w:szCs w:val="24"/>
        </w:rPr>
        <w:t xml:space="preserve"> the </w:t>
      </w:r>
      <w:r w:rsidR="00DA2ACC" w:rsidRPr="00296B06">
        <w:rPr>
          <w:rFonts w:ascii="Times New Roman" w:hAnsi="Times New Roman" w:cs="Times New Roman"/>
          <w:sz w:val="24"/>
          <w:szCs w:val="24"/>
        </w:rPr>
        <w:t>S</w:t>
      </w:r>
      <w:r w:rsidRPr="00296B06">
        <w:rPr>
          <w:rFonts w:ascii="Times New Roman" w:hAnsi="Times New Roman" w:cs="Times New Roman"/>
          <w:sz w:val="24"/>
          <w:szCs w:val="24"/>
        </w:rPr>
        <w:t>car literature</w:t>
      </w:r>
      <w:r w:rsidR="005F0FF8" w:rsidRPr="00296B06">
        <w:rPr>
          <w:rFonts w:ascii="Times New Roman" w:hAnsi="Times New Roman" w:cs="Times New Roman"/>
          <w:sz w:val="24"/>
          <w:szCs w:val="24"/>
        </w:rPr>
        <w:t xml:space="preserve"> movement</w:t>
      </w:r>
      <w:r w:rsidRPr="00296B06">
        <w:rPr>
          <w:rFonts w:ascii="Times New Roman" w:hAnsi="Times New Roman" w:cs="Times New Roman"/>
          <w:sz w:val="24"/>
          <w:szCs w:val="24"/>
        </w:rPr>
        <w:t xml:space="preserve"> </w:t>
      </w:r>
      <w:r w:rsidR="005F0FF8" w:rsidRPr="00296B06">
        <w:rPr>
          <w:rFonts w:ascii="Times New Roman" w:hAnsi="Times New Roman" w:cs="Times New Roman"/>
          <w:sz w:val="24"/>
          <w:szCs w:val="24"/>
        </w:rPr>
        <w:t>are</w:t>
      </w:r>
      <w:r w:rsidRPr="00296B06">
        <w:rPr>
          <w:rFonts w:ascii="Times New Roman" w:hAnsi="Times New Roman" w:cs="Times New Roman"/>
          <w:sz w:val="24"/>
          <w:szCs w:val="24"/>
        </w:rPr>
        <w:t xml:space="preserve"> re-valued and re-written in autobiographies of former Red Guards, intellectuals and veteran cadres. In addition, writers who </w:t>
      </w:r>
      <w:r w:rsidR="005F0FF8" w:rsidRPr="00296B06">
        <w:rPr>
          <w:rFonts w:ascii="Times New Roman" w:hAnsi="Times New Roman" w:cs="Times New Roman"/>
          <w:sz w:val="24"/>
          <w:szCs w:val="24"/>
        </w:rPr>
        <w:t>did experience</w:t>
      </w:r>
      <w:r w:rsidRPr="00296B06">
        <w:rPr>
          <w:rFonts w:ascii="Times New Roman" w:hAnsi="Times New Roman" w:cs="Times New Roman"/>
          <w:sz w:val="24"/>
          <w:szCs w:val="24"/>
        </w:rPr>
        <w:t xml:space="preserve"> the Cultural </w:t>
      </w:r>
      <w:r w:rsidR="00DA2ACC" w:rsidRPr="00296B06">
        <w:rPr>
          <w:rFonts w:ascii="Times New Roman" w:hAnsi="Times New Roman" w:cs="Times New Roman"/>
          <w:sz w:val="24"/>
          <w:szCs w:val="24"/>
        </w:rPr>
        <w:t>Revolution</w:t>
      </w:r>
      <w:r w:rsidRPr="00296B06">
        <w:rPr>
          <w:rFonts w:ascii="Times New Roman" w:hAnsi="Times New Roman" w:cs="Times New Roman"/>
          <w:sz w:val="24"/>
          <w:szCs w:val="24"/>
        </w:rPr>
        <w:t xml:space="preserve"> </w:t>
      </w:r>
      <w:r w:rsidR="005F0FF8" w:rsidRPr="00296B06">
        <w:rPr>
          <w:rFonts w:ascii="Times New Roman" w:hAnsi="Times New Roman" w:cs="Times New Roman"/>
          <w:sz w:val="24"/>
          <w:szCs w:val="24"/>
        </w:rPr>
        <w:t>also</w:t>
      </w:r>
      <w:r w:rsidRPr="00296B06">
        <w:rPr>
          <w:rFonts w:ascii="Times New Roman" w:hAnsi="Times New Roman" w:cs="Times New Roman"/>
          <w:sz w:val="24"/>
          <w:szCs w:val="24"/>
        </w:rPr>
        <w:t xml:space="preserve"> represent trauma in the historical memo</w:t>
      </w:r>
      <w:r w:rsidR="003F37A6" w:rsidRPr="00296B06">
        <w:rPr>
          <w:rFonts w:ascii="Times New Roman" w:hAnsi="Times New Roman" w:cs="Times New Roman"/>
          <w:sz w:val="24"/>
          <w:szCs w:val="24"/>
        </w:rPr>
        <w:t>i</w:t>
      </w:r>
      <w:r w:rsidRPr="00296B06">
        <w:rPr>
          <w:rFonts w:ascii="Times New Roman" w:hAnsi="Times New Roman" w:cs="Times New Roman"/>
          <w:sz w:val="24"/>
          <w:szCs w:val="24"/>
        </w:rPr>
        <w:t xml:space="preserve">r. For example, in 1986, ten years after the Cultural Revolution, Yu Hua, </w:t>
      </w:r>
      <w:r w:rsidR="001E12CF" w:rsidRPr="00296B06">
        <w:rPr>
          <w:rFonts w:ascii="Times New Roman" w:hAnsi="Times New Roman" w:cs="Times New Roman"/>
          <w:sz w:val="24"/>
          <w:szCs w:val="24"/>
        </w:rPr>
        <w:t>a</w:t>
      </w:r>
      <w:r w:rsidRPr="00296B06">
        <w:rPr>
          <w:rFonts w:ascii="Times New Roman" w:hAnsi="Times New Roman" w:cs="Times New Roman"/>
          <w:sz w:val="24"/>
          <w:szCs w:val="24"/>
        </w:rPr>
        <w:t xml:space="preserve"> representative of avant-garde movement, wrote a novella </w:t>
      </w:r>
      <w:r w:rsidRPr="00296B06">
        <w:rPr>
          <w:rFonts w:ascii="Times New Roman" w:hAnsi="Times New Roman" w:cs="Times New Roman"/>
          <w:i/>
          <w:iCs/>
          <w:sz w:val="24"/>
          <w:szCs w:val="24"/>
        </w:rPr>
        <w:t>1986</w:t>
      </w:r>
      <w:r w:rsidRPr="00296B06">
        <w:rPr>
          <w:rFonts w:ascii="Times New Roman" w:hAnsi="Times New Roman" w:cs="Times New Roman"/>
          <w:sz w:val="24"/>
          <w:szCs w:val="24"/>
        </w:rPr>
        <w:t>, (which was published in 1987) indicating how the memory was hidden in the daily life and how this memory nonetheless returned, haunting the people who were attempting to forget. In the 1990s, many Chinese writers and intellectuals like Ji Xianlin, Zhang Xianliang, Liang Xiaosheng, published autobiographies to recount their traumatic memories that were neglected in the scar movement. In the 1990s Red Classic, the literature during the C</w:t>
      </w:r>
      <w:r w:rsidR="00DA2ACC" w:rsidRPr="00296B06">
        <w:rPr>
          <w:rFonts w:ascii="Times New Roman" w:hAnsi="Times New Roman" w:cs="Times New Roman"/>
          <w:sz w:val="24"/>
          <w:szCs w:val="24"/>
        </w:rPr>
        <w:t xml:space="preserve">ultural </w:t>
      </w:r>
      <w:r w:rsidRPr="00296B06">
        <w:rPr>
          <w:rFonts w:ascii="Times New Roman" w:hAnsi="Times New Roman" w:cs="Times New Roman"/>
          <w:sz w:val="24"/>
          <w:szCs w:val="24"/>
        </w:rPr>
        <w:t>R</w:t>
      </w:r>
      <w:r w:rsidR="00DA2ACC" w:rsidRPr="00296B06">
        <w:rPr>
          <w:rFonts w:ascii="Times New Roman" w:hAnsi="Times New Roman" w:cs="Times New Roman"/>
          <w:sz w:val="24"/>
          <w:szCs w:val="24"/>
        </w:rPr>
        <w:t>evolution</w:t>
      </w:r>
      <w:r w:rsidRPr="00296B06">
        <w:rPr>
          <w:rFonts w:ascii="Times New Roman" w:hAnsi="Times New Roman" w:cs="Times New Roman"/>
          <w:sz w:val="24"/>
          <w:szCs w:val="24"/>
        </w:rPr>
        <w:t xml:space="preserve"> and Mao’s time</w:t>
      </w:r>
      <w:r w:rsidR="001E12CF" w:rsidRPr="00296B06">
        <w:rPr>
          <w:rFonts w:ascii="Times New Roman" w:hAnsi="Times New Roman" w:cs="Times New Roman"/>
          <w:sz w:val="24"/>
          <w:szCs w:val="24"/>
        </w:rPr>
        <w:t>,</w:t>
      </w:r>
      <w:r w:rsidRPr="00296B06">
        <w:rPr>
          <w:rFonts w:ascii="Times New Roman" w:hAnsi="Times New Roman" w:cs="Times New Roman"/>
          <w:sz w:val="24"/>
          <w:szCs w:val="24"/>
        </w:rPr>
        <w:t xml:space="preserve"> was adopted into television programs by reinterpreting the history from a perspective of humanitarian concern and commercial pop elements. Recently, </w:t>
      </w:r>
      <w:r w:rsidRPr="00296B06">
        <w:rPr>
          <w:rFonts w:ascii="Times New Roman" w:hAnsi="Times New Roman" w:cs="Times New Roman"/>
          <w:i/>
          <w:iCs/>
          <w:sz w:val="24"/>
          <w:szCs w:val="24"/>
        </w:rPr>
        <w:t>Blowing the North Wind</w:t>
      </w:r>
      <w:r w:rsidRPr="00296B06">
        <w:rPr>
          <w:rFonts w:ascii="Times New Roman" w:hAnsi="Times New Roman" w:cs="Times New Roman"/>
          <w:sz w:val="24"/>
          <w:szCs w:val="24"/>
        </w:rPr>
        <w:t xml:space="preserve"> was a popular television program, which presented the Cultural Revolution like drama, in which people established purest friendship and love. This nostalgia is more explicitly indicated in the popularity of a cyber-fiction </w:t>
      </w:r>
      <w:r w:rsidRPr="00296B06">
        <w:rPr>
          <w:rFonts w:ascii="Times New Roman" w:hAnsi="Times New Roman" w:cs="Times New Roman"/>
          <w:i/>
          <w:iCs/>
          <w:sz w:val="24"/>
          <w:szCs w:val="24"/>
        </w:rPr>
        <w:t>Hawthorn Tree</w:t>
      </w:r>
      <w:r w:rsidRPr="00296B06">
        <w:rPr>
          <w:rFonts w:ascii="Times New Roman" w:hAnsi="Times New Roman" w:cs="Times New Roman"/>
          <w:sz w:val="24"/>
          <w:szCs w:val="24"/>
        </w:rPr>
        <w:t xml:space="preserve"> and a film of its adaption by Zhang Yimo, the most famous director in China. This film of so-called purest love in the history during the Cultural Revolution broke the official box record of </w:t>
      </w:r>
      <w:r w:rsidR="001E12CF" w:rsidRPr="00296B06">
        <w:rPr>
          <w:rFonts w:ascii="Times New Roman" w:hAnsi="Times New Roman" w:cs="Times New Roman"/>
          <w:sz w:val="24"/>
          <w:szCs w:val="24"/>
        </w:rPr>
        <w:t>a</w:t>
      </w:r>
      <w:r w:rsidRPr="00296B06">
        <w:rPr>
          <w:rFonts w:ascii="Times New Roman" w:hAnsi="Times New Roman" w:cs="Times New Roman"/>
          <w:sz w:val="24"/>
          <w:szCs w:val="24"/>
        </w:rPr>
        <w:t xml:space="preserve">rtistic film </w:t>
      </w:r>
      <w:r w:rsidR="005F0FF8" w:rsidRPr="00296B06">
        <w:rPr>
          <w:rFonts w:ascii="Times New Roman" w:hAnsi="Times New Roman" w:cs="Times New Roman"/>
          <w:sz w:val="24"/>
          <w:szCs w:val="24"/>
        </w:rPr>
        <w:t>in that</w:t>
      </w:r>
      <w:r w:rsidRPr="00296B06">
        <w:rPr>
          <w:rFonts w:ascii="Times New Roman" w:hAnsi="Times New Roman" w:cs="Times New Roman"/>
          <w:sz w:val="24"/>
          <w:szCs w:val="24"/>
        </w:rPr>
        <w:t xml:space="preserve"> it is riding the trend of recollection of the Cultural Revolution in the present-day media and society</w:t>
      </w:r>
      <w:r w:rsidR="001E12CF" w:rsidRPr="00296B06">
        <w:rPr>
          <w:rFonts w:ascii="Times New Roman" w:hAnsi="Times New Roman" w:cs="Times New Roman"/>
          <w:sz w:val="24"/>
          <w:szCs w:val="24"/>
        </w:rPr>
        <w:t>.  In such narratives</w:t>
      </w:r>
      <w:r w:rsidRPr="00296B06">
        <w:rPr>
          <w:rFonts w:ascii="Times New Roman" w:hAnsi="Times New Roman" w:cs="Times New Roman"/>
          <w:sz w:val="24"/>
          <w:szCs w:val="24"/>
        </w:rPr>
        <w:t xml:space="preserve"> the Cultural Revolution is related to a remote memory of a crude and naive time, hence is transferred into nostalgia. It is painful but beautiful. </w:t>
      </w:r>
    </w:p>
    <w:p w:rsidR="003921BF" w:rsidRPr="00296B06" w:rsidRDefault="003921BF" w:rsidP="00296B06">
      <w:pPr>
        <w:spacing w:line="480" w:lineRule="auto"/>
        <w:ind w:firstLine="720"/>
        <w:rPr>
          <w:rFonts w:ascii="Times New Roman" w:hAnsi="Times New Roman" w:cs="Times New Roman"/>
          <w:sz w:val="24"/>
          <w:szCs w:val="24"/>
        </w:rPr>
      </w:pPr>
      <w:r w:rsidRPr="00296B06">
        <w:rPr>
          <w:rFonts w:ascii="Times New Roman" w:hAnsi="Times New Roman" w:cs="Times New Roman"/>
          <w:sz w:val="24"/>
          <w:szCs w:val="24"/>
        </w:rPr>
        <w:lastRenderedPageBreak/>
        <w:t>Therefore, writing about the C</w:t>
      </w:r>
      <w:r w:rsidR="00BE2613" w:rsidRPr="00296B06">
        <w:rPr>
          <w:rFonts w:ascii="Times New Roman" w:hAnsi="Times New Roman" w:cs="Times New Roman"/>
          <w:sz w:val="24"/>
          <w:szCs w:val="24"/>
        </w:rPr>
        <w:t xml:space="preserve">ultural </w:t>
      </w:r>
      <w:r w:rsidRPr="00296B06">
        <w:rPr>
          <w:rFonts w:ascii="Times New Roman" w:hAnsi="Times New Roman" w:cs="Times New Roman"/>
          <w:sz w:val="24"/>
          <w:szCs w:val="24"/>
        </w:rPr>
        <w:t>R</w:t>
      </w:r>
      <w:r w:rsidR="00BE2613" w:rsidRPr="00296B06">
        <w:rPr>
          <w:rFonts w:ascii="Times New Roman" w:hAnsi="Times New Roman" w:cs="Times New Roman"/>
          <w:sz w:val="24"/>
          <w:szCs w:val="24"/>
        </w:rPr>
        <w:t>evolution</w:t>
      </w:r>
      <w:r w:rsidRPr="00296B06">
        <w:rPr>
          <w:rFonts w:ascii="Times New Roman" w:hAnsi="Times New Roman" w:cs="Times New Roman"/>
          <w:sz w:val="24"/>
          <w:szCs w:val="24"/>
        </w:rPr>
        <w:t xml:space="preserve"> in the</w:t>
      </w:r>
      <w:r w:rsidR="00C814E5" w:rsidRPr="00296B06">
        <w:rPr>
          <w:rFonts w:ascii="Times New Roman" w:hAnsi="Times New Roman" w:cs="Times New Roman"/>
          <w:sz w:val="24"/>
          <w:szCs w:val="24"/>
        </w:rPr>
        <w:t xml:space="preserve"> period of </w:t>
      </w:r>
      <w:r w:rsidR="00BE2613" w:rsidRPr="00296B06">
        <w:rPr>
          <w:rFonts w:ascii="Times New Roman" w:hAnsi="Times New Roman" w:cs="Times New Roman"/>
          <w:sz w:val="24"/>
          <w:szCs w:val="24"/>
        </w:rPr>
        <w:t>S</w:t>
      </w:r>
      <w:r w:rsidRPr="00296B06">
        <w:rPr>
          <w:rFonts w:ascii="Times New Roman" w:hAnsi="Times New Roman" w:cs="Times New Roman"/>
          <w:sz w:val="24"/>
          <w:szCs w:val="24"/>
        </w:rPr>
        <w:t>car literature is not the end, but the beginning. From there, the Cultural Revolution trauma keeps changing</w:t>
      </w:r>
      <w:r w:rsidR="00C814E5" w:rsidRPr="00296B06">
        <w:rPr>
          <w:rFonts w:ascii="Times New Roman" w:hAnsi="Times New Roman" w:cs="Times New Roman"/>
          <w:sz w:val="24"/>
          <w:szCs w:val="24"/>
        </w:rPr>
        <w:t xml:space="preserve"> its image </w:t>
      </w:r>
      <w:r w:rsidRPr="00296B06">
        <w:rPr>
          <w:rFonts w:ascii="Times New Roman" w:hAnsi="Times New Roman" w:cs="Times New Roman"/>
          <w:sz w:val="24"/>
          <w:szCs w:val="24"/>
        </w:rPr>
        <w:t>in its transit</w:t>
      </w:r>
      <w:r w:rsidR="00C814E5" w:rsidRPr="00296B06">
        <w:rPr>
          <w:rFonts w:ascii="Times New Roman" w:hAnsi="Times New Roman" w:cs="Times New Roman"/>
          <w:sz w:val="24"/>
          <w:szCs w:val="24"/>
        </w:rPr>
        <w:t>s</w:t>
      </w:r>
      <w:r w:rsidRPr="00296B06">
        <w:rPr>
          <w:rFonts w:ascii="Times New Roman" w:hAnsi="Times New Roman" w:cs="Times New Roman"/>
          <w:sz w:val="24"/>
          <w:szCs w:val="24"/>
        </w:rPr>
        <w:t xml:space="preserve">, from ideological shock in </w:t>
      </w:r>
      <w:r w:rsidR="00C814E5" w:rsidRPr="00296B06">
        <w:rPr>
          <w:rFonts w:ascii="Times New Roman" w:hAnsi="Times New Roman" w:cs="Times New Roman"/>
          <w:sz w:val="24"/>
          <w:szCs w:val="24"/>
        </w:rPr>
        <w:t>S</w:t>
      </w:r>
      <w:r w:rsidRPr="00296B06">
        <w:rPr>
          <w:rFonts w:ascii="Times New Roman" w:hAnsi="Times New Roman" w:cs="Times New Roman"/>
          <w:sz w:val="24"/>
          <w:szCs w:val="24"/>
        </w:rPr>
        <w:t xml:space="preserve">car literature to </w:t>
      </w:r>
      <w:r w:rsidR="00C814E5" w:rsidRPr="00296B06">
        <w:rPr>
          <w:rFonts w:ascii="Times New Roman" w:hAnsi="Times New Roman" w:cs="Times New Roman"/>
          <w:sz w:val="24"/>
          <w:szCs w:val="24"/>
        </w:rPr>
        <w:t xml:space="preserve">the </w:t>
      </w:r>
      <w:r w:rsidRPr="00296B06">
        <w:rPr>
          <w:rFonts w:ascii="Times New Roman" w:hAnsi="Times New Roman" w:cs="Times New Roman"/>
          <w:sz w:val="24"/>
          <w:szCs w:val="24"/>
        </w:rPr>
        <w:t>madness in the mid</w:t>
      </w:r>
      <w:r w:rsidR="001E12CF" w:rsidRPr="00296B06">
        <w:rPr>
          <w:rFonts w:ascii="Times New Roman" w:hAnsi="Times New Roman" w:cs="Times New Roman"/>
          <w:sz w:val="24"/>
          <w:szCs w:val="24"/>
        </w:rPr>
        <w:t>-</w:t>
      </w:r>
      <w:r w:rsidRPr="00296B06">
        <w:rPr>
          <w:rFonts w:ascii="Times New Roman" w:hAnsi="Times New Roman" w:cs="Times New Roman"/>
          <w:sz w:val="24"/>
          <w:szCs w:val="24"/>
        </w:rPr>
        <w:t xml:space="preserve">1980s avant-garde movement to the </w:t>
      </w:r>
      <w:r w:rsidR="00C814E5" w:rsidRPr="00296B06">
        <w:rPr>
          <w:rFonts w:ascii="Times New Roman" w:hAnsi="Times New Roman" w:cs="Times New Roman"/>
          <w:sz w:val="24"/>
          <w:szCs w:val="24"/>
        </w:rPr>
        <w:t xml:space="preserve">nostalgia in the </w:t>
      </w:r>
      <w:r w:rsidRPr="00296B06">
        <w:rPr>
          <w:rFonts w:ascii="Times New Roman" w:hAnsi="Times New Roman" w:cs="Times New Roman"/>
          <w:sz w:val="24"/>
          <w:szCs w:val="24"/>
        </w:rPr>
        <w:t xml:space="preserve">recent tendency. This process directs us to a dimension that is touched </w:t>
      </w:r>
      <w:r w:rsidR="001E12CF" w:rsidRPr="00296B06">
        <w:rPr>
          <w:rFonts w:ascii="Times New Roman" w:hAnsi="Times New Roman" w:cs="Times New Roman"/>
          <w:sz w:val="24"/>
          <w:szCs w:val="24"/>
        </w:rPr>
        <w:t xml:space="preserve">upon </w:t>
      </w:r>
      <w:r w:rsidRPr="00296B06">
        <w:rPr>
          <w:rFonts w:ascii="Times New Roman" w:hAnsi="Times New Roman" w:cs="Times New Roman"/>
          <w:sz w:val="24"/>
          <w:szCs w:val="24"/>
        </w:rPr>
        <w:t xml:space="preserve">but not adequately discussed in both Žižek’s ideology and trauma studies in literature and culture. That is, the relationship between confrontation and denial of trauma through ideology may be a consistent dynamic process, in which trauma is consistently changing its face in its vacillation between its acting-out and denial, between personal libido and social, between conscious and unconscious, between compulsive speaking out traumatic memory and denial of this repetition in the narrative. Thus writing about the Cultural Revolution trauma can be regarded as a valuable process not only for us to understand in this dynamic process, but also to peer into the psychology and perspective as people reconstruct their trauma, to better understand why </w:t>
      </w:r>
      <w:r w:rsidR="00C814E5" w:rsidRPr="00296B06">
        <w:rPr>
          <w:rFonts w:ascii="Times New Roman" w:hAnsi="Times New Roman" w:cs="Times New Roman"/>
          <w:sz w:val="24"/>
          <w:szCs w:val="24"/>
        </w:rPr>
        <w:t>people</w:t>
      </w:r>
      <w:r w:rsidRPr="00296B06">
        <w:rPr>
          <w:rFonts w:ascii="Times New Roman" w:hAnsi="Times New Roman" w:cs="Times New Roman"/>
          <w:sz w:val="24"/>
          <w:szCs w:val="24"/>
        </w:rPr>
        <w:t xml:space="preserve"> retrospectively perceive and communicate about trauma in a certain way. While at the same time, the specter of the Cultural Revolution which is haunting the writing reminds us that this trauma, like the Real, is there, but beyond our full approach. </w:t>
      </w:r>
    </w:p>
    <w:p w:rsidR="003921BF" w:rsidRPr="00296B06" w:rsidRDefault="007B11BD" w:rsidP="00296B06">
      <w:pPr>
        <w:spacing w:line="480" w:lineRule="auto"/>
        <w:rPr>
          <w:rFonts w:ascii="Times New Roman" w:hAnsi="Times New Roman" w:cs="Times New Roman"/>
          <w:sz w:val="24"/>
          <w:szCs w:val="24"/>
        </w:rPr>
      </w:pPr>
      <w:r w:rsidRPr="00296B06">
        <w:rPr>
          <w:rFonts w:ascii="Times New Roman" w:hAnsi="Times New Roman" w:cs="Times New Roman"/>
          <w:sz w:val="24"/>
          <w:szCs w:val="24"/>
        </w:rPr>
        <w:br w:type="page"/>
      </w:r>
      <w:r w:rsidRPr="00296B06">
        <w:rPr>
          <w:rFonts w:ascii="Times New Roman" w:hAnsi="Times New Roman" w:cs="Times New Roman"/>
          <w:sz w:val="24"/>
          <w:szCs w:val="24"/>
        </w:rPr>
        <w:lastRenderedPageBreak/>
        <w:t>References:</w:t>
      </w:r>
    </w:p>
    <w:p w:rsidR="00B11DA9" w:rsidRPr="00296B06" w:rsidRDefault="003921BF"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Barme, Ceremi</w:t>
      </w:r>
      <w:r w:rsidR="007B11BD" w:rsidRPr="00296B06">
        <w:rPr>
          <w:rFonts w:ascii="Times New Roman" w:hAnsi="Times New Roman" w:cs="Times New Roman"/>
          <w:sz w:val="24"/>
          <w:szCs w:val="24"/>
        </w:rPr>
        <w:t>e, and Bennett Lee, eds</w:t>
      </w:r>
      <w:r w:rsidRPr="00296B06">
        <w:rPr>
          <w:rFonts w:ascii="Times New Roman" w:hAnsi="Times New Roman" w:cs="Times New Roman"/>
          <w:sz w:val="24"/>
          <w:szCs w:val="24"/>
        </w:rPr>
        <w:t xml:space="preserve">. </w:t>
      </w:r>
      <w:r w:rsidR="007B11BD" w:rsidRPr="00296B06">
        <w:rPr>
          <w:rFonts w:ascii="Times New Roman" w:hAnsi="Times New Roman" w:cs="Times New Roman"/>
          <w:sz w:val="24"/>
          <w:szCs w:val="24"/>
        </w:rPr>
        <w:t xml:space="preserve">1979. </w:t>
      </w:r>
      <w:r w:rsidRPr="00296B06">
        <w:rPr>
          <w:rFonts w:ascii="Times New Roman" w:hAnsi="Times New Roman" w:cs="Times New Roman"/>
          <w:i/>
          <w:iCs/>
          <w:sz w:val="24"/>
          <w:szCs w:val="24"/>
        </w:rPr>
        <w:t>The Wounded: New Stories of the Cultural Revolution</w:t>
      </w:r>
      <w:r w:rsidRPr="00296B06">
        <w:rPr>
          <w:rFonts w:ascii="Times New Roman" w:hAnsi="Times New Roman" w:cs="Times New Roman"/>
          <w:sz w:val="24"/>
          <w:szCs w:val="24"/>
        </w:rPr>
        <w:t>. Hong Kong</w:t>
      </w:r>
      <w:r w:rsidR="007B11BD" w:rsidRPr="00296B06">
        <w:rPr>
          <w:rFonts w:ascii="Times New Roman" w:hAnsi="Times New Roman" w:cs="Times New Roman"/>
          <w:sz w:val="24"/>
          <w:szCs w:val="24"/>
        </w:rPr>
        <w:t>: Joint Publishing Company</w:t>
      </w:r>
      <w:r w:rsidRPr="00296B06">
        <w:rPr>
          <w:rFonts w:ascii="Times New Roman" w:hAnsi="Times New Roman" w:cs="Times New Roman"/>
          <w:sz w:val="24"/>
          <w:szCs w:val="24"/>
        </w:rPr>
        <w:t>.</w:t>
      </w:r>
    </w:p>
    <w:p w:rsidR="007B11BD" w:rsidRPr="00296B06" w:rsidRDefault="007B11BD" w:rsidP="003B558C">
      <w:pPr>
        <w:pStyle w:val="NormalWeb"/>
        <w:spacing w:before="0" w:beforeAutospacing="0" w:after="0" w:line="480" w:lineRule="auto"/>
        <w:ind w:left="720" w:hanging="720"/>
      </w:pPr>
      <w:r w:rsidRPr="00296B06">
        <w:t>Bracken</w:t>
      </w:r>
      <w:r w:rsidRPr="00296B06">
        <w:rPr>
          <w:i/>
        </w:rPr>
        <w:t xml:space="preserve">, </w:t>
      </w:r>
      <w:r w:rsidRPr="00296B06">
        <w:t xml:space="preserve">Patrick J. </w:t>
      </w:r>
      <w:r w:rsidRPr="00296B06">
        <w:rPr>
          <w:i/>
        </w:rPr>
        <w:t>Trauma: Culture, Meaning &amp; Philosophy.</w:t>
      </w:r>
      <w:r w:rsidRPr="00296B06">
        <w:t xml:space="preserve"> Whurr, 2002</w:t>
      </w:r>
    </w:p>
    <w:p w:rsidR="007B11BD" w:rsidRPr="00296B06" w:rsidRDefault="007B11BD"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 xml:space="preserve">Breznitz, Shlomo ed. </w:t>
      </w:r>
      <w:r w:rsidRPr="00296B06">
        <w:rPr>
          <w:rFonts w:ascii="Times New Roman" w:hAnsi="Times New Roman" w:cs="Times New Roman"/>
          <w:i/>
          <w:sz w:val="24"/>
          <w:szCs w:val="24"/>
        </w:rPr>
        <w:t>The Denial of Stress</w:t>
      </w:r>
      <w:r w:rsidRPr="00296B06">
        <w:rPr>
          <w:rFonts w:ascii="Times New Roman" w:hAnsi="Times New Roman" w:cs="Times New Roman"/>
          <w:sz w:val="24"/>
          <w:szCs w:val="24"/>
        </w:rPr>
        <w:t>. International Universities Press, 1983.</w:t>
      </w:r>
    </w:p>
    <w:p w:rsidR="007B11BD" w:rsidRPr="00B11DA9" w:rsidRDefault="007B11BD" w:rsidP="003B558C">
      <w:pPr>
        <w:spacing w:after="0" w:line="480" w:lineRule="auto"/>
        <w:ind w:left="720" w:hanging="720"/>
        <w:rPr>
          <w:rFonts w:ascii="Times New Roman" w:eastAsia="Times New Roman" w:hAnsi="Times New Roman" w:cs="Times New Roman"/>
          <w:sz w:val="24"/>
          <w:szCs w:val="24"/>
          <w:lang w:val="en-CA"/>
        </w:rPr>
      </w:pPr>
      <w:r w:rsidRPr="00296B06">
        <w:rPr>
          <w:rFonts w:ascii="Times New Roman" w:eastAsia="Times New Roman" w:hAnsi="Times New Roman" w:cs="Times New Roman"/>
          <w:sz w:val="24"/>
          <w:szCs w:val="24"/>
          <w:lang w:val="en-CA"/>
        </w:rPr>
        <w:t>Caruth,</w:t>
      </w:r>
      <w:r w:rsidR="006C0520">
        <w:rPr>
          <w:rFonts w:ascii="Times New Roman" w:eastAsia="Times New Roman" w:hAnsi="Times New Roman" w:cs="Times New Roman"/>
          <w:sz w:val="24"/>
          <w:szCs w:val="24"/>
          <w:lang w:val="en-CA"/>
        </w:rPr>
        <w:t xml:space="preserve"> </w:t>
      </w:r>
      <w:r w:rsidRPr="00296B06">
        <w:rPr>
          <w:rFonts w:ascii="Times New Roman" w:eastAsia="Times New Roman" w:hAnsi="Times New Roman" w:cs="Times New Roman"/>
          <w:sz w:val="24"/>
          <w:szCs w:val="24"/>
          <w:lang w:val="en-CA"/>
        </w:rPr>
        <w:t xml:space="preserve">Cathy. 1995. </w:t>
      </w:r>
      <w:r w:rsidRPr="00296B06">
        <w:rPr>
          <w:rFonts w:ascii="Times New Roman" w:eastAsia="Times New Roman" w:hAnsi="Times New Roman" w:cs="Times New Roman"/>
          <w:i/>
          <w:sz w:val="24"/>
          <w:szCs w:val="24"/>
          <w:lang w:val="en-CA"/>
        </w:rPr>
        <w:t>Trauma : explorations in memory.</w:t>
      </w:r>
      <w:r w:rsidRPr="00296B06">
        <w:rPr>
          <w:rFonts w:ascii="Times New Roman" w:eastAsia="Times New Roman" w:hAnsi="Times New Roman" w:cs="Times New Roman"/>
          <w:sz w:val="24"/>
          <w:szCs w:val="24"/>
          <w:lang w:val="en-CA"/>
        </w:rPr>
        <w:t xml:space="preserve"> Johns Hopkins University Press.</w:t>
      </w:r>
    </w:p>
    <w:p w:rsidR="00B11DA9" w:rsidRPr="00296B06" w:rsidRDefault="00B11DA9" w:rsidP="003B558C">
      <w:pPr>
        <w:widowControl/>
        <w:overflowPunct/>
        <w:adjustRightInd/>
        <w:spacing w:after="0" w:line="480" w:lineRule="auto"/>
        <w:ind w:left="720" w:hanging="720"/>
        <w:rPr>
          <w:rFonts w:ascii="Times New Roman" w:eastAsia="Times New Roman" w:hAnsi="Times New Roman" w:cs="Times New Roman"/>
          <w:kern w:val="0"/>
          <w:sz w:val="24"/>
          <w:szCs w:val="24"/>
          <w:lang w:val="en-CA" w:eastAsia="zh-CN"/>
        </w:rPr>
      </w:pPr>
      <w:r w:rsidRPr="00296B06">
        <w:rPr>
          <w:rFonts w:ascii="Times New Roman" w:eastAsia="Times New Roman" w:hAnsi="Times New Roman" w:cs="Times New Roman"/>
          <w:kern w:val="0"/>
          <w:sz w:val="24"/>
          <w:szCs w:val="24"/>
          <w:lang w:val="en-CA" w:eastAsia="zh-CN"/>
        </w:rPr>
        <w:t xml:space="preserve">Caruth, Cathy. 1996. </w:t>
      </w:r>
      <w:r w:rsidR="003B558C">
        <w:rPr>
          <w:rFonts w:ascii="Times New Roman" w:eastAsia="Times New Roman" w:hAnsi="Times New Roman" w:cs="Times New Roman"/>
          <w:kern w:val="0"/>
          <w:sz w:val="24"/>
          <w:szCs w:val="24"/>
          <w:lang w:val="en-CA" w:eastAsia="zh-CN"/>
        </w:rPr>
        <w:t>Unclaimed experience</w:t>
      </w:r>
      <w:r w:rsidRPr="00B11DA9">
        <w:rPr>
          <w:rFonts w:ascii="Times New Roman" w:eastAsia="Times New Roman" w:hAnsi="Times New Roman" w:cs="Times New Roman"/>
          <w:kern w:val="0"/>
          <w:sz w:val="24"/>
          <w:szCs w:val="24"/>
          <w:lang w:val="en-CA" w:eastAsia="zh-CN"/>
        </w:rPr>
        <w:t>: trauma, narrative, and history</w:t>
      </w:r>
      <w:r w:rsidRPr="00296B06">
        <w:rPr>
          <w:rFonts w:ascii="Times New Roman" w:eastAsia="Times New Roman" w:hAnsi="Times New Roman" w:cs="Times New Roman"/>
          <w:kern w:val="0"/>
          <w:sz w:val="24"/>
          <w:szCs w:val="24"/>
          <w:lang w:val="en-CA" w:eastAsia="zh-CN"/>
        </w:rPr>
        <w:t>. Johns Hopkins University Press.</w:t>
      </w:r>
    </w:p>
    <w:p w:rsidR="003921BF" w:rsidRPr="00296B06" w:rsidRDefault="003921BF"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Cheng Guangwei</w:t>
      </w:r>
      <w:r w:rsidR="007B11BD" w:rsidRPr="00296B06">
        <w:rPr>
          <w:rFonts w:ascii="Times New Roman" w:hAnsi="Times New Roman" w:cs="Times New Roman"/>
          <w:sz w:val="24"/>
          <w:szCs w:val="24"/>
        </w:rPr>
        <w:t>. 2005. “Shanghenwenxue zaijiedu” (Re-thinking Scar Literature)</w:t>
      </w:r>
      <w:r w:rsidRPr="00296B06">
        <w:rPr>
          <w:rFonts w:ascii="Times New Roman" w:hAnsi="Times New Roman" w:cs="Times New Roman"/>
          <w:i/>
          <w:iCs/>
          <w:sz w:val="24"/>
          <w:szCs w:val="24"/>
        </w:rPr>
        <w:t xml:space="preserve"> Wenyi pinglun</w:t>
      </w:r>
      <w:r w:rsidR="007B11BD" w:rsidRPr="00296B06">
        <w:rPr>
          <w:rFonts w:ascii="Times New Roman" w:hAnsi="Times New Roman" w:cs="Times New Roman"/>
          <w:sz w:val="24"/>
          <w:szCs w:val="24"/>
        </w:rPr>
        <w:t>, 34, no.</w:t>
      </w:r>
      <w:r w:rsidRPr="00296B06">
        <w:rPr>
          <w:rFonts w:ascii="Times New Roman" w:hAnsi="Times New Roman" w:cs="Times New Roman"/>
          <w:sz w:val="24"/>
          <w:szCs w:val="24"/>
        </w:rPr>
        <w:t>1</w:t>
      </w:r>
      <w:r w:rsidR="007B11BD" w:rsidRPr="00296B06">
        <w:rPr>
          <w:rFonts w:ascii="Times New Roman" w:hAnsi="Times New Roman" w:cs="Times New Roman"/>
          <w:sz w:val="24"/>
          <w:szCs w:val="24"/>
        </w:rPr>
        <w:t>:</w:t>
      </w:r>
      <w:r w:rsidRPr="00296B06">
        <w:rPr>
          <w:rFonts w:ascii="Times New Roman" w:hAnsi="Times New Roman" w:cs="Times New Roman"/>
          <w:i/>
          <w:iCs/>
          <w:sz w:val="24"/>
          <w:szCs w:val="24"/>
        </w:rPr>
        <w:t xml:space="preserve"> </w:t>
      </w:r>
      <w:r w:rsidRPr="00296B06">
        <w:rPr>
          <w:rFonts w:ascii="Times New Roman" w:hAnsi="Times New Roman" w:cs="Times New Roman"/>
          <w:sz w:val="24"/>
          <w:szCs w:val="24"/>
        </w:rPr>
        <w:t>18</w:t>
      </w:r>
      <w:r w:rsidR="007B11BD" w:rsidRPr="00296B06">
        <w:rPr>
          <w:rFonts w:ascii="Times New Roman" w:hAnsi="Times New Roman" w:cs="Times New Roman"/>
          <w:sz w:val="24"/>
          <w:szCs w:val="24"/>
        </w:rPr>
        <w:t>.</w:t>
      </w:r>
    </w:p>
    <w:p w:rsidR="003921BF" w:rsidRPr="00296B06" w:rsidRDefault="003921BF"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 xml:space="preserve">Chen Sihe. </w:t>
      </w:r>
      <w:r w:rsidR="007B11BD" w:rsidRPr="00296B06">
        <w:rPr>
          <w:rFonts w:ascii="Times New Roman" w:hAnsi="Times New Roman" w:cs="Times New Roman"/>
          <w:sz w:val="24"/>
          <w:szCs w:val="24"/>
        </w:rPr>
        <w:t xml:space="preserve">2001. </w:t>
      </w:r>
      <w:r w:rsidRPr="00296B06">
        <w:rPr>
          <w:rFonts w:ascii="Times New Roman" w:hAnsi="Times New Roman" w:cs="Times New Roman"/>
          <w:i/>
          <w:iCs/>
          <w:sz w:val="24"/>
          <w:szCs w:val="24"/>
        </w:rPr>
        <w:t>Dangdai dalu wenxueshi jiaocheng</w:t>
      </w:r>
      <w:r w:rsidR="007B11BD" w:rsidRPr="00296B06">
        <w:rPr>
          <w:rFonts w:ascii="Times New Roman" w:hAnsi="Times New Roman" w:cs="Times New Roman"/>
          <w:sz w:val="24"/>
          <w:szCs w:val="24"/>
        </w:rPr>
        <w:t xml:space="preserve"> (Textbook of the history of contemporary Chinese literature). </w:t>
      </w:r>
      <w:r w:rsidRPr="00296B06">
        <w:rPr>
          <w:rFonts w:ascii="Times New Roman" w:hAnsi="Times New Roman" w:cs="Times New Roman"/>
          <w:sz w:val="24"/>
          <w:szCs w:val="24"/>
        </w:rPr>
        <w:t>Lia</w:t>
      </w:r>
      <w:r w:rsidR="006C0520">
        <w:rPr>
          <w:rFonts w:ascii="Times New Roman" w:hAnsi="Times New Roman" w:cs="Times New Roman"/>
          <w:sz w:val="24"/>
          <w:szCs w:val="24"/>
        </w:rPr>
        <w:t>nghe W</w:t>
      </w:r>
      <w:r w:rsidR="007B11BD" w:rsidRPr="00296B06">
        <w:rPr>
          <w:rFonts w:ascii="Times New Roman" w:hAnsi="Times New Roman" w:cs="Times New Roman"/>
          <w:sz w:val="24"/>
          <w:szCs w:val="24"/>
        </w:rPr>
        <w:t>enxue Press</w:t>
      </w:r>
      <w:r w:rsidRPr="00296B06">
        <w:rPr>
          <w:rFonts w:ascii="Times New Roman" w:hAnsi="Times New Roman" w:cs="Times New Roman"/>
          <w:sz w:val="24"/>
          <w:szCs w:val="24"/>
        </w:rPr>
        <w:t>.</w:t>
      </w:r>
    </w:p>
    <w:p w:rsidR="009C5468" w:rsidRPr="00296B06" w:rsidRDefault="009C5468" w:rsidP="003B558C">
      <w:pPr>
        <w:spacing w:after="0" w:line="480" w:lineRule="auto"/>
        <w:ind w:left="720" w:hanging="720"/>
        <w:rPr>
          <w:rFonts w:ascii="Times New Roman" w:hAnsi="Times New Roman" w:cs="Times New Roman"/>
          <w:sz w:val="24"/>
          <w:szCs w:val="24"/>
          <w:lang w:val="en-CA"/>
        </w:rPr>
      </w:pPr>
      <w:r w:rsidRPr="00296B06">
        <w:rPr>
          <w:rFonts w:ascii="Times New Roman" w:hAnsi="Times New Roman" w:cs="Times New Roman"/>
          <w:sz w:val="24"/>
          <w:szCs w:val="24"/>
          <w:lang w:val="en-CA"/>
        </w:rPr>
        <w:t xml:space="preserve">Clark, Paul. </w:t>
      </w:r>
      <w:r w:rsidR="007D1336" w:rsidRPr="00296B06">
        <w:rPr>
          <w:rFonts w:ascii="Times New Roman" w:hAnsi="Times New Roman" w:cs="Times New Roman"/>
          <w:sz w:val="24"/>
          <w:szCs w:val="24"/>
          <w:lang w:val="en-CA"/>
        </w:rPr>
        <w:t xml:space="preserve">2007. </w:t>
      </w:r>
      <w:r w:rsidRPr="00296B06">
        <w:rPr>
          <w:rFonts w:ascii="Times New Roman" w:hAnsi="Times New Roman" w:cs="Times New Roman"/>
          <w:i/>
          <w:sz w:val="24"/>
          <w:szCs w:val="24"/>
          <w:lang w:val="en-CA"/>
        </w:rPr>
        <w:t>The Chinese Cultural Revolution: a history</w:t>
      </w:r>
      <w:r w:rsidRPr="00296B06">
        <w:rPr>
          <w:rFonts w:ascii="Times New Roman" w:hAnsi="Times New Roman" w:cs="Times New Roman"/>
          <w:sz w:val="24"/>
          <w:szCs w:val="24"/>
          <w:lang w:val="en-CA"/>
        </w:rPr>
        <w:t xml:space="preserve">. </w:t>
      </w:r>
      <w:r w:rsidRPr="00296B06">
        <w:rPr>
          <w:rFonts w:ascii="Times New Roman" w:hAnsi="Times New Roman" w:cs="Times New Roman"/>
          <w:sz w:val="24"/>
          <w:szCs w:val="24"/>
        </w:rPr>
        <w:t>C</w:t>
      </w:r>
      <w:r w:rsidR="007D1336" w:rsidRPr="00296B06">
        <w:rPr>
          <w:rFonts w:ascii="Times New Roman" w:hAnsi="Times New Roman" w:cs="Times New Roman"/>
          <w:sz w:val="24"/>
          <w:szCs w:val="24"/>
        </w:rPr>
        <w:t>ambridge University Press.</w:t>
      </w:r>
    </w:p>
    <w:p w:rsidR="003921BF" w:rsidRDefault="003921BF"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 xml:space="preserve">Duke, Michael S. </w:t>
      </w:r>
      <w:r w:rsidR="007D1336" w:rsidRPr="00296B06">
        <w:rPr>
          <w:rFonts w:ascii="Times New Roman" w:hAnsi="Times New Roman" w:cs="Times New Roman"/>
          <w:sz w:val="24"/>
          <w:szCs w:val="24"/>
        </w:rPr>
        <w:t xml:space="preserve">1985. </w:t>
      </w:r>
      <w:r w:rsidRPr="00296B06">
        <w:rPr>
          <w:rFonts w:ascii="Times New Roman" w:hAnsi="Times New Roman" w:cs="Times New Roman"/>
          <w:i/>
          <w:iCs/>
          <w:sz w:val="24"/>
          <w:szCs w:val="24"/>
        </w:rPr>
        <w:t>Blooming and Contending: Chinese Literature in the Post-Mao Era</w:t>
      </w:r>
      <w:r w:rsidRPr="00296B06">
        <w:rPr>
          <w:rFonts w:ascii="Times New Roman" w:hAnsi="Times New Roman" w:cs="Times New Roman"/>
          <w:sz w:val="24"/>
          <w:szCs w:val="24"/>
        </w:rPr>
        <w:t>. Bloomington: Indiana</w:t>
      </w:r>
      <w:r w:rsidR="007D1336" w:rsidRPr="00296B06">
        <w:rPr>
          <w:rFonts w:ascii="Times New Roman" w:hAnsi="Times New Roman" w:cs="Times New Roman"/>
          <w:sz w:val="24"/>
          <w:szCs w:val="24"/>
        </w:rPr>
        <w:t xml:space="preserve"> University Press.</w:t>
      </w:r>
    </w:p>
    <w:p w:rsidR="00296B06" w:rsidRDefault="00296B06"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 xml:space="preserve">Felman, Shoshana. 2007. </w:t>
      </w:r>
      <w:r w:rsidRPr="00296B06">
        <w:rPr>
          <w:rFonts w:ascii="Times New Roman" w:hAnsi="Times New Roman" w:cs="Times New Roman"/>
          <w:i/>
          <w:iCs/>
          <w:sz w:val="24"/>
          <w:szCs w:val="24"/>
        </w:rPr>
        <w:t>The Claims of Literature</w:t>
      </w:r>
      <w:r w:rsidRPr="00296B06">
        <w:rPr>
          <w:rFonts w:ascii="Times New Roman" w:hAnsi="Times New Roman" w:cs="Times New Roman"/>
          <w:sz w:val="24"/>
          <w:szCs w:val="24"/>
        </w:rPr>
        <w:t xml:space="preserve">. New York: Fordham University Press. 2007. </w:t>
      </w:r>
    </w:p>
    <w:p w:rsidR="0046414B" w:rsidRPr="0046414B" w:rsidRDefault="0046414B" w:rsidP="003B558C">
      <w:pPr>
        <w:spacing w:after="0" w:line="480" w:lineRule="auto"/>
        <w:ind w:left="720" w:hanging="720"/>
        <w:rPr>
          <w:rFonts w:ascii="Times New Roman" w:eastAsia="Times New Roman" w:hAnsi="Times New Roman" w:cs="Times New Roman"/>
          <w:kern w:val="0"/>
          <w:sz w:val="24"/>
          <w:szCs w:val="24"/>
          <w:lang w:val="en-CA" w:eastAsia="zh-CN"/>
        </w:rPr>
      </w:pPr>
      <w:r>
        <w:rPr>
          <w:rFonts w:ascii="Times New Roman" w:hAnsi="Times New Roman" w:cs="Times New Roman"/>
          <w:sz w:val="24"/>
          <w:szCs w:val="24"/>
        </w:rPr>
        <w:t xml:space="preserve">Feng Jicai. 2005. </w:t>
      </w:r>
      <w:r w:rsidRPr="00CB0E55">
        <w:rPr>
          <w:rFonts w:ascii="Times New Roman" w:eastAsia="Times New Roman" w:hAnsi="Times New Roman" w:cs="Times New Roman"/>
          <w:i/>
          <w:kern w:val="0"/>
          <w:sz w:val="24"/>
          <w:szCs w:val="24"/>
          <w:lang w:val="en-CA" w:eastAsia="zh-CN"/>
        </w:rPr>
        <w:t>Feng Jicai fen lei wen ji</w:t>
      </w:r>
      <w:r w:rsidRPr="0046414B">
        <w:rPr>
          <w:rFonts w:ascii="Times New Roman" w:eastAsia="Times New Roman" w:hAnsi="Times New Roman" w:cs="Times New Roman"/>
          <w:kern w:val="0"/>
          <w:sz w:val="24"/>
          <w:szCs w:val="24"/>
          <w:lang w:val="en-CA" w:eastAsia="zh-CN"/>
        </w:rPr>
        <w:t xml:space="preserve">. 3, She </w:t>
      </w:r>
      <w:r w:rsidR="00CB0E55">
        <w:rPr>
          <w:rFonts w:ascii="Times New Roman" w:eastAsia="Times New Roman" w:hAnsi="Times New Roman" w:cs="Times New Roman"/>
          <w:kern w:val="0"/>
          <w:sz w:val="24"/>
          <w:szCs w:val="24"/>
          <w:lang w:val="en-CA" w:eastAsia="zh-CN"/>
        </w:rPr>
        <w:t>h</w:t>
      </w:r>
      <w:r w:rsidR="006C0520" w:rsidRPr="0046414B">
        <w:rPr>
          <w:rFonts w:ascii="Times New Roman" w:eastAsia="Times New Roman" w:hAnsi="Times New Roman" w:cs="Times New Roman"/>
          <w:kern w:val="0"/>
          <w:sz w:val="24"/>
          <w:szCs w:val="24"/>
          <w:lang w:val="en-CA" w:eastAsia="zh-CN"/>
        </w:rPr>
        <w:t>ui</w:t>
      </w:r>
      <w:r w:rsidRPr="0046414B">
        <w:rPr>
          <w:rFonts w:ascii="Times New Roman" w:eastAsia="Times New Roman" w:hAnsi="Times New Roman" w:cs="Times New Roman"/>
          <w:kern w:val="0"/>
          <w:sz w:val="24"/>
          <w:szCs w:val="24"/>
          <w:lang w:val="en-CA" w:eastAsia="zh-CN"/>
        </w:rPr>
        <w:t xml:space="preserve"> xiao shuo</w:t>
      </w:r>
      <w:r>
        <w:rPr>
          <w:rFonts w:ascii="Times New Roman" w:eastAsia="Times New Roman" w:hAnsi="Times New Roman" w:cs="Times New Roman"/>
          <w:kern w:val="0"/>
          <w:sz w:val="24"/>
          <w:szCs w:val="24"/>
          <w:lang w:val="en-CA" w:eastAsia="zh-CN"/>
        </w:rPr>
        <w:t xml:space="preserve">. </w:t>
      </w:r>
      <w:r w:rsidRPr="0046414B">
        <w:rPr>
          <w:rFonts w:ascii="Times New Roman" w:eastAsia="Times New Roman" w:hAnsi="Times New Roman" w:cs="Times New Roman"/>
          <w:kern w:val="0"/>
          <w:sz w:val="24"/>
          <w:szCs w:val="24"/>
          <w:lang w:val="en-CA" w:eastAsia="zh-CN"/>
        </w:rPr>
        <w:t xml:space="preserve">Zhong </w:t>
      </w:r>
      <w:r w:rsidR="00CB0E55">
        <w:rPr>
          <w:rFonts w:ascii="Times New Roman" w:eastAsia="Times New Roman" w:hAnsi="Times New Roman" w:cs="Times New Roman"/>
          <w:kern w:val="0"/>
          <w:sz w:val="24"/>
          <w:szCs w:val="24"/>
          <w:lang w:val="en-CA" w:eastAsia="zh-CN"/>
        </w:rPr>
        <w:t>z</w:t>
      </w:r>
      <w:r w:rsidR="006C0520" w:rsidRPr="0046414B">
        <w:rPr>
          <w:rFonts w:ascii="Times New Roman" w:eastAsia="Times New Roman" w:hAnsi="Times New Roman" w:cs="Times New Roman"/>
          <w:kern w:val="0"/>
          <w:sz w:val="24"/>
          <w:szCs w:val="24"/>
          <w:lang w:val="en-CA" w:eastAsia="zh-CN"/>
        </w:rPr>
        <w:t>hou</w:t>
      </w:r>
      <w:r w:rsidRPr="0046414B">
        <w:rPr>
          <w:rFonts w:ascii="Times New Roman" w:eastAsia="Times New Roman" w:hAnsi="Times New Roman" w:cs="Times New Roman"/>
          <w:kern w:val="0"/>
          <w:sz w:val="24"/>
          <w:szCs w:val="24"/>
          <w:lang w:val="en-CA" w:eastAsia="zh-CN"/>
        </w:rPr>
        <w:t xml:space="preserve"> gu ji chu ban she</w:t>
      </w:r>
      <w:r>
        <w:rPr>
          <w:rFonts w:ascii="Times New Roman" w:eastAsia="Times New Roman" w:hAnsi="Times New Roman" w:cs="Times New Roman"/>
          <w:kern w:val="0"/>
          <w:sz w:val="24"/>
          <w:szCs w:val="24"/>
          <w:lang w:val="en-CA" w:eastAsia="zh-CN"/>
        </w:rPr>
        <w:t>.</w:t>
      </w:r>
    </w:p>
    <w:p w:rsidR="003921BF" w:rsidRPr="00296B06" w:rsidRDefault="003921BF"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Freud</w:t>
      </w:r>
      <w:r w:rsidR="007D1336" w:rsidRPr="00296B06">
        <w:rPr>
          <w:rFonts w:ascii="Times New Roman" w:hAnsi="Times New Roman" w:cs="Times New Roman"/>
          <w:sz w:val="24"/>
          <w:szCs w:val="24"/>
        </w:rPr>
        <w:t xml:space="preserve">, Sigmund. 2003. </w:t>
      </w:r>
      <w:r w:rsidRPr="00296B06">
        <w:rPr>
          <w:rFonts w:ascii="Times New Roman" w:hAnsi="Times New Roman" w:cs="Times New Roman"/>
          <w:i/>
          <w:iCs/>
          <w:sz w:val="24"/>
          <w:szCs w:val="24"/>
        </w:rPr>
        <w:t>Beyond the Pleasure Principle</w:t>
      </w:r>
      <w:r w:rsidR="007D1336" w:rsidRPr="00296B06">
        <w:rPr>
          <w:rFonts w:ascii="Times New Roman" w:hAnsi="Times New Roman" w:cs="Times New Roman"/>
          <w:i/>
          <w:iCs/>
          <w:sz w:val="24"/>
          <w:szCs w:val="24"/>
        </w:rPr>
        <w:t>.</w:t>
      </w:r>
      <w:r w:rsidR="007D1336" w:rsidRPr="00296B06">
        <w:rPr>
          <w:rFonts w:ascii="Times New Roman" w:hAnsi="Times New Roman" w:cs="Times New Roman"/>
          <w:sz w:val="24"/>
          <w:szCs w:val="24"/>
        </w:rPr>
        <w:t xml:space="preserve"> Penguin Books.</w:t>
      </w:r>
    </w:p>
    <w:p w:rsidR="003921BF" w:rsidRPr="00296B06" w:rsidRDefault="003921BF"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Hacking, Ian.</w:t>
      </w:r>
      <w:r w:rsidR="007D1336" w:rsidRPr="00296B06">
        <w:rPr>
          <w:rFonts w:ascii="Times New Roman" w:hAnsi="Times New Roman" w:cs="Times New Roman"/>
          <w:sz w:val="24"/>
          <w:szCs w:val="24"/>
        </w:rPr>
        <w:t xml:space="preserve"> 1998. </w:t>
      </w:r>
      <w:r w:rsidR="007D1336" w:rsidRPr="00296B06">
        <w:rPr>
          <w:rFonts w:ascii="Times New Roman" w:hAnsi="Times New Roman" w:cs="Times New Roman"/>
          <w:i/>
          <w:sz w:val="24"/>
          <w:szCs w:val="24"/>
        </w:rPr>
        <w:t>Rewriting the soul: multiple personality and the science of memory</w:t>
      </w:r>
      <w:r w:rsidR="007D1336" w:rsidRPr="00296B06">
        <w:rPr>
          <w:rFonts w:ascii="Times New Roman" w:hAnsi="Times New Roman" w:cs="Times New Roman"/>
          <w:sz w:val="24"/>
          <w:szCs w:val="24"/>
        </w:rPr>
        <w:t xml:space="preserve">. </w:t>
      </w:r>
      <w:r w:rsidRPr="00296B06">
        <w:rPr>
          <w:rFonts w:ascii="Times New Roman" w:hAnsi="Times New Roman" w:cs="Times New Roman"/>
          <w:sz w:val="24"/>
          <w:szCs w:val="24"/>
        </w:rPr>
        <w:t xml:space="preserve"> </w:t>
      </w:r>
      <w:r w:rsidR="007D1336" w:rsidRPr="00296B06">
        <w:rPr>
          <w:rFonts w:ascii="Times New Roman" w:hAnsi="Times New Roman" w:cs="Times New Roman"/>
          <w:sz w:val="24"/>
          <w:szCs w:val="24"/>
        </w:rPr>
        <w:t>Princeton University Press</w:t>
      </w:r>
      <w:r w:rsidR="009C5468" w:rsidRPr="00296B06">
        <w:rPr>
          <w:rFonts w:ascii="Times New Roman" w:hAnsi="Times New Roman" w:cs="Times New Roman"/>
          <w:sz w:val="24"/>
          <w:szCs w:val="24"/>
        </w:rPr>
        <w:t>.</w:t>
      </w:r>
    </w:p>
    <w:p w:rsidR="007D1336" w:rsidRPr="00296B06" w:rsidRDefault="003921BF"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 xml:space="preserve">Hong, Zicheng. </w:t>
      </w:r>
      <w:r w:rsidR="007D1336" w:rsidRPr="00296B06">
        <w:rPr>
          <w:rFonts w:ascii="Times New Roman" w:hAnsi="Times New Roman" w:cs="Times New Roman"/>
          <w:sz w:val="24"/>
          <w:szCs w:val="24"/>
        </w:rPr>
        <w:t xml:space="preserve">2007. </w:t>
      </w:r>
      <w:r w:rsidRPr="00296B06">
        <w:rPr>
          <w:rFonts w:ascii="Times New Roman" w:hAnsi="Times New Roman" w:cs="Times New Roman"/>
          <w:i/>
          <w:iCs/>
          <w:sz w:val="24"/>
          <w:szCs w:val="24"/>
        </w:rPr>
        <w:t>A History of Contemporary Chinese Literature</w:t>
      </w:r>
      <w:r w:rsidR="007D1336" w:rsidRPr="00296B06">
        <w:rPr>
          <w:rFonts w:ascii="Times New Roman" w:hAnsi="Times New Roman" w:cs="Times New Roman"/>
          <w:sz w:val="24"/>
          <w:szCs w:val="24"/>
        </w:rPr>
        <w:t>. Boston: Brill.</w:t>
      </w:r>
    </w:p>
    <w:p w:rsidR="003921BF" w:rsidRPr="00296B06" w:rsidRDefault="003921BF"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lastRenderedPageBreak/>
        <w:t>Huang, Zhigan</w:t>
      </w:r>
      <w:r w:rsidR="007D1336" w:rsidRPr="00296B06">
        <w:rPr>
          <w:rFonts w:ascii="Times New Roman" w:hAnsi="Times New Roman" w:cs="Times New Roman"/>
          <w:sz w:val="24"/>
          <w:szCs w:val="24"/>
        </w:rPr>
        <w:t>g. 2001.</w:t>
      </w:r>
      <w:r w:rsidRPr="00296B06">
        <w:rPr>
          <w:rFonts w:ascii="Times New Roman" w:hAnsi="Times New Roman" w:cs="Times New Roman"/>
          <w:i/>
          <w:iCs/>
          <w:sz w:val="24"/>
          <w:szCs w:val="24"/>
        </w:rPr>
        <w:t xml:space="preserve"> Chinese Scar Literature on the Cultural Revolution as Testimony</w:t>
      </w:r>
      <w:r w:rsidRPr="00296B06">
        <w:rPr>
          <w:rFonts w:ascii="Times New Roman" w:hAnsi="Times New Roman" w:cs="Times New Roman"/>
          <w:sz w:val="24"/>
          <w:szCs w:val="24"/>
          <w:u w:val="single"/>
        </w:rPr>
        <w:t xml:space="preserve"> </w:t>
      </w:r>
      <w:r w:rsidRPr="00296B06">
        <w:rPr>
          <w:rFonts w:ascii="Times New Roman" w:hAnsi="Times New Roman" w:cs="Times New Roman"/>
          <w:sz w:val="24"/>
          <w:szCs w:val="24"/>
        </w:rPr>
        <w:t>[Ph.D. dissertation].</w:t>
      </w:r>
      <w:r w:rsidR="003B558C">
        <w:rPr>
          <w:rFonts w:ascii="Times New Roman" w:hAnsi="Times New Roman" w:cs="Times New Roman"/>
          <w:sz w:val="24"/>
          <w:szCs w:val="24"/>
        </w:rPr>
        <w:t xml:space="preserve"> </w:t>
      </w:r>
      <w:r w:rsidRPr="00296B06">
        <w:rPr>
          <w:rFonts w:ascii="Times New Roman" w:hAnsi="Times New Roman" w:cs="Times New Roman"/>
          <w:sz w:val="24"/>
          <w:szCs w:val="24"/>
        </w:rPr>
        <w:t>Canada: Carl</w:t>
      </w:r>
      <w:r w:rsidR="007D1336" w:rsidRPr="00296B06">
        <w:rPr>
          <w:rFonts w:ascii="Times New Roman" w:hAnsi="Times New Roman" w:cs="Times New Roman"/>
          <w:sz w:val="24"/>
          <w:szCs w:val="24"/>
        </w:rPr>
        <w:t>eton University (Canada).</w:t>
      </w:r>
    </w:p>
    <w:p w:rsidR="009C5468" w:rsidRPr="00296B06" w:rsidRDefault="007D1336" w:rsidP="003B558C">
      <w:pPr>
        <w:spacing w:after="0" w:line="480" w:lineRule="auto"/>
        <w:ind w:left="720" w:hanging="720"/>
        <w:rPr>
          <w:rFonts w:ascii="Times New Roman" w:eastAsia="Times New Roman" w:hAnsi="Times New Roman" w:cs="Times New Roman"/>
          <w:kern w:val="0"/>
          <w:sz w:val="24"/>
          <w:szCs w:val="24"/>
          <w:lang w:val="en-CA" w:eastAsia="zh-CN"/>
        </w:rPr>
      </w:pPr>
      <w:r w:rsidRPr="00296B06">
        <w:rPr>
          <w:rFonts w:ascii="Times New Roman" w:hAnsi="Times New Roman" w:cs="Times New Roman"/>
          <w:sz w:val="24"/>
          <w:szCs w:val="24"/>
        </w:rPr>
        <w:t xml:space="preserve">Huang Zhigang. 2003. </w:t>
      </w:r>
      <w:r w:rsidR="003921BF" w:rsidRPr="00296B06">
        <w:rPr>
          <w:rFonts w:ascii="Times New Roman" w:hAnsi="Times New Roman" w:cs="Times New Roman"/>
          <w:sz w:val="24"/>
          <w:szCs w:val="24"/>
        </w:rPr>
        <w:t xml:space="preserve"> “Scar Lite</w:t>
      </w:r>
      <w:r w:rsidRPr="00296B06">
        <w:rPr>
          <w:rFonts w:ascii="Times New Roman" w:hAnsi="Times New Roman" w:cs="Times New Roman"/>
          <w:sz w:val="24"/>
          <w:szCs w:val="24"/>
        </w:rPr>
        <w:t>rature and the Memory of Trauma.</w:t>
      </w:r>
      <w:r w:rsidR="003921BF" w:rsidRPr="00296B06">
        <w:rPr>
          <w:rFonts w:ascii="Times New Roman" w:hAnsi="Times New Roman" w:cs="Times New Roman"/>
          <w:sz w:val="24"/>
          <w:szCs w:val="24"/>
        </w:rPr>
        <w:t xml:space="preserve">” </w:t>
      </w:r>
      <w:r w:rsidRPr="00296B06">
        <w:rPr>
          <w:rFonts w:ascii="Times New Roman" w:hAnsi="Times New Roman" w:cs="Times New Roman"/>
          <w:sz w:val="24"/>
          <w:szCs w:val="24"/>
        </w:rPr>
        <w:t xml:space="preserve">In Mostow, Joshua S ed., </w:t>
      </w:r>
      <w:r w:rsidR="003921BF" w:rsidRPr="00296B06">
        <w:rPr>
          <w:rFonts w:ascii="Times New Roman" w:hAnsi="Times New Roman" w:cs="Times New Roman"/>
          <w:i/>
          <w:iCs/>
          <w:sz w:val="24"/>
          <w:szCs w:val="24"/>
        </w:rPr>
        <w:t xml:space="preserve">Columbia Companion </w:t>
      </w:r>
      <w:r w:rsidRPr="00296B06">
        <w:rPr>
          <w:rFonts w:ascii="Times New Roman" w:eastAsia="Times New Roman" w:hAnsi="Times New Roman" w:cs="Times New Roman"/>
          <w:i/>
          <w:kern w:val="0"/>
          <w:sz w:val="24"/>
          <w:szCs w:val="24"/>
          <w:lang w:val="en-CA" w:eastAsia="zh-CN"/>
        </w:rPr>
        <w:t>to modern East Asian literature</w:t>
      </w:r>
      <w:r w:rsidRPr="00296B06">
        <w:rPr>
          <w:rFonts w:ascii="Times New Roman" w:eastAsia="Times New Roman" w:hAnsi="Times New Roman" w:cs="Times New Roman"/>
          <w:kern w:val="0"/>
          <w:sz w:val="24"/>
          <w:szCs w:val="24"/>
          <w:lang w:val="en-CA" w:eastAsia="zh-CN"/>
        </w:rPr>
        <w:t xml:space="preserve">. </w:t>
      </w:r>
      <w:r w:rsidR="006361EB" w:rsidRPr="00296B06">
        <w:rPr>
          <w:rFonts w:ascii="Times New Roman" w:hAnsi="Times New Roman" w:cs="Times New Roman"/>
          <w:sz w:val="24"/>
          <w:szCs w:val="24"/>
        </w:rPr>
        <w:t>Columbia University Press, 524-528.</w:t>
      </w:r>
    </w:p>
    <w:p w:rsidR="003921BF" w:rsidRPr="00296B06" w:rsidRDefault="009C5468"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 xml:space="preserve">Janoff-Bulman, </w:t>
      </w:r>
      <w:r w:rsidR="003921BF" w:rsidRPr="00296B06">
        <w:rPr>
          <w:rFonts w:ascii="Times New Roman" w:hAnsi="Times New Roman" w:cs="Times New Roman"/>
          <w:sz w:val="24"/>
          <w:szCs w:val="24"/>
        </w:rPr>
        <w:t>Ronnie</w:t>
      </w:r>
      <w:r w:rsidR="006361EB" w:rsidRPr="00296B06">
        <w:rPr>
          <w:rFonts w:ascii="Times New Roman" w:hAnsi="Times New Roman" w:cs="Times New Roman"/>
          <w:sz w:val="24"/>
          <w:szCs w:val="24"/>
        </w:rPr>
        <w:t>. 1999.</w:t>
      </w:r>
      <w:r w:rsidR="003921BF" w:rsidRPr="00296B06">
        <w:rPr>
          <w:rFonts w:ascii="Times New Roman" w:hAnsi="Times New Roman" w:cs="Times New Roman"/>
          <w:sz w:val="24"/>
          <w:szCs w:val="24"/>
        </w:rPr>
        <w:t xml:space="preserve">  </w:t>
      </w:r>
      <w:r w:rsidR="003921BF" w:rsidRPr="00296B06">
        <w:rPr>
          <w:rFonts w:ascii="Times New Roman" w:hAnsi="Times New Roman" w:cs="Times New Roman"/>
          <w:i/>
          <w:iCs/>
          <w:sz w:val="24"/>
          <w:szCs w:val="24"/>
        </w:rPr>
        <w:t>Shattered Assumptions: towards a New Psychology of Trauma</w:t>
      </w:r>
      <w:r w:rsidR="008F770E" w:rsidRPr="00296B06">
        <w:rPr>
          <w:rFonts w:ascii="Times New Roman" w:hAnsi="Times New Roman" w:cs="Times New Roman"/>
          <w:i/>
          <w:iCs/>
          <w:sz w:val="24"/>
          <w:szCs w:val="24"/>
        </w:rPr>
        <w:t xml:space="preserve">. </w:t>
      </w:r>
      <w:r w:rsidR="006361EB" w:rsidRPr="00296B06">
        <w:rPr>
          <w:rFonts w:ascii="Times New Roman" w:hAnsi="Times New Roman" w:cs="Times New Roman"/>
          <w:iCs/>
          <w:sz w:val="24"/>
          <w:szCs w:val="24"/>
        </w:rPr>
        <w:t>Free Press</w:t>
      </w:r>
      <w:r w:rsidR="008F770E" w:rsidRPr="00296B06">
        <w:rPr>
          <w:rFonts w:ascii="Times New Roman" w:hAnsi="Times New Roman" w:cs="Times New Roman"/>
          <w:iCs/>
          <w:sz w:val="24"/>
          <w:szCs w:val="24"/>
        </w:rPr>
        <w:t>.</w:t>
      </w:r>
    </w:p>
    <w:p w:rsidR="003921BF" w:rsidRPr="00296B06" w:rsidRDefault="003921BF"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 xml:space="preserve">Jenner, W.J.F. </w:t>
      </w:r>
      <w:r w:rsidR="006361EB" w:rsidRPr="00296B06">
        <w:rPr>
          <w:rFonts w:ascii="Times New Roman" w:hAnsi="Times New Roman" w:cs="Times New Roman"/>
          <w:sz w:val="24"/>
          <w:szCs w:val="24"/>
        </w:rPr>
        <w:t xml:space="preserve">1981. </w:t>
      </w:r>
      <w:r w:rsidRPr="00296B06">
        <w:rPr>
          <w:rFonts w:ascii="Times New Roman" w:hAnsi="Times New Roman" w:cs="Times New Roman"/>
          <w:sz w:val="24"/>
          <w:szCs w:val="24"/>
        </w:rPr>
        <w:t xml:space="preserve">“A New Start for Literature in China?” </w:t>
      </w:r>
      <w:r w:rsidRPr="00296B06">
        <w:rPr>
          <w:rFonts w:ascii="Times New Roman" w:hAnsi="Times New Roman" w:cs="Times New Roman"/>
          <w:i/>
          <w:iCs/>
          <w:sz w:val="24"/>
          <w:szCs w:val="24"/>
        </w:rPr>
        <w:t>China Quarterly</w:t>
      </w:r>
      <w:r w:rsidRPr="00296B06">
        <w:rPr>
          <w:rFonts w:ascii="Times New Roman" w:hAnsi="Times New Roman" w:cs="Times New Roman"/>
          <w:sz w:val="24"/>
          <w:szCs w:val="24"/>
        </w:rPr>
        <w:t xml:space="preserve"> 80 (June 1981): 274-303.</w:t>
      </w:r>
    </w:p>
    <w:p w:rsidR="003921BF" w:rsidRPr="00296B06" w:rsidRDefault="003921BF"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Ji, Xia</w:t>
      </w:r>
      <w:r w:rsidR="006361EB" w:rsidRPr="00296B06">
        <w:rPr>
          <w:rFonts w:ascii="Times New Roman" w:hAnsi="Times New Roman" w:cs="Times New Roman"/>
          <w:sz w:val="24"/>
          <w:szCs w:val="24"/>
        </w:rPr>
        <w:t xml:space="preserve">nlin. 2009. </w:t>
      </w:r>
      <w:r w:rsidRPr="00296B06">
        <w:rPr>
          <w:rFonts w:ascii="Times New Roman" w:hAnsi="Times New Roman" w:cs="Times New Roman"/>
          <w:sz w:val="24"/>
          <w:szCs w:val="24"/>
        </w:rPr>
        <w:t xml:space="preserve"> </w:t>
      </w:r>
      <w:r w:rsidRPr="00296B06">
        <w:rPr>
          <w:rFonts w:ascii="Times New Roman" w:hAnsi="Times New Roman" w:cs="Times New Roman"/>
          <w:i/>
          <w:iCs/>
          <w:sz w:val="24"/>
          <w:szCs w:val="24"/>
        </w:rPr>
        <w:t>Fengfeng yuyu 100nian</w:t>
      </w:r>
      <w:r w:rsidR="005A4870">
        <w:rPr>
          <w:rFonts w:ascii="Times New Roman" w:hAnsi="Times New Roman" w:cs="Times New Roman"/>
          <w:i/>
          <w:iCs/>
          <w:sz w:val="24"/>
          <w:szCs w:val="24"/>
        </w:rPr>
        <w:t xml:space="preserve"> (One Hu</w:t>
      </w:r>
      <w:r w:rsidR="006361EB" w:rsidRPr="00296B06">
        <w:rPr>
          <w:rFonts w:ascii="Times New Roman" w:hAnsi="Times New Roman" w:cs="Times New Roman"/>
          <w:i/>
          <w:iCs/>
          <w:sz w:val="24"/>
          <w:szCs w:val="24"/>
        </w:rPr>
        <w:t xml:space="preserve">ndred Years’ of Rain and Wind). </w:t>
      </w:r>
      <w:r w:rsidR="006361EB" w:rsidRPr="00296B06">
        <w:rPr>
          <w:rFonts w:ascii="Times New Roman" w:hAnsi="Times New Roman" w:cs="Times New Roman"/>
          <w:iCs/>
          <w:sz w:val="24"/>
          <w:szCs w:val="24"/>
        </w:rPr>
        <w:t xml:space="preserve">Beijing: </w:t>
      </w:r>
      <w:r w:rsidR="006361EB" w:rsidRPr="00296B06">
        <w:rPr>
          <w:rFonts w:ascii="Times New Roman" w:hAnsi="Times New Roman" w:cs="Times New Roman"/>
          <w:sz w:val="24"/>
          <w:szCs w:val="24"/>
        </w:rPr>
        <w:t>Hua</w:t>
      </w:r>
      <w:r w:rsidRPr="00296B06">
        <w:rPr>
          <w:rFonts w:ascii="Times New Roman" w:hAnsi="Times New Roman" w:cs="Times New Roman"/>
          <w:sz w:val="24"/>
          <w:szCs w:val="24"/>
        </w:rPr>
        <w:t xml:space="preserve">yi </w:t>
      </w:r>
      <w:r w:rsidR="006361EB" w:rsidRPr="00296B06">
        <w:rPr>
          <w:rFonts w:ascii="Times New Roman" w:hAnsi="Times New Roman" w:cs="Times New Roman"/>
          <w:sz w:val="24"/>
          <w:szCs w:val="24"/>
        </w:rPr>
        <w:t>Press</w:t>
      </w:r>
      <w:r w:rsidRPr="00296B06">
        <w:rPr>
          <w:rFonts w:ascii="Times New Roman" w:hAnsi="Times New Roman" w:cs="Times New Roman"/>
          <w:sz w:val="24"/>
          <w:szCs w:val="24"/>
        </w:rPr>
        <w:t xml:space="preserve">.  </w:t>
      </w:r>
    </w:p>
    <w:p w:rsidR="003921BF" w:rsidRPr="00296B06" w:rsidRDefault="003921BF"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 xml:space="preserve">King, Richard. </w:t>
      </w:r>
      <w:r w:rsidR="006361EB" w:rsidRPr="00296B06">
        <w:rPr>
          <w:rFonts w:ascii="Times New Roman" w:hAnsi="Times New Roman" w:cs="Times New Roman"/>
          <w:sz w:val="24"/>
          <w:szCs w:val="24"/>
        </w:rPr>
        <w:t xml:space="preserve">1981. </w:t>
      </w:r>
      <w:r w:rsidRPr="00296B06">
        <w:rPr>
          <w:rFonts w:ascii="Times New Roman" w:hAnsi="Times New Roman" w:cs="Times New Roman"/>
          <w:sz w:val="24"/>
          <w:szCs w:val="24"/>
        </w:rPr>
        <w:t xml:space="preserve">“‘Wounds’ and ‘Exposure’: Chinese Literature after the Gang of Four.” </w:t>
      </w:r>
      <w:r w:rsidRPr="00296B06">
        <w:rPr>
          <w:rFonts w:ascii="Times New Roman" w:hAnsi="Times New Roman" w:cs="Times New Roman"/>
          <w:i/>
          <w:iCs/>
          <w:sz w:val="24"/>
          <w:szCs w:val="24"/>
        </w:rPr>
        <w:t>Pacific Affairs</w:t>
      </w:r>
      <w:r w:rsidRPr="00296B06">
        <w:rPr>
          <w:rFonts w:ascii="Times New Roman" w:hAnsi="Times New Roman" w:cs="Times New Roman"/>
          <w:sz w:val="24"/>
          <w:szCs w:val="24"/>
        </w:rPr>
        <w:t xml:space="preserve"> 54 (Spring, 1981): 82-99.</w:t>
      </w:r>
    </w:p>
    <w:p w:rsidR="003921BF" w:rsidRPr="00296B06" w:rsidRDefault="006C0520" w:rsidP="003B558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Kinkley, Jeffrey C</w:t>
      </w:r>
      <w:r w:rsidR="006361EB" w:rsidRPr="00296B06">
        <w:rPr>
          <w:rFonts w:ascii="Times New Roman" w:hAnsi="Times New Roman" w:cs="Times New Roman"/>
          <w:sz w:val="24"/>
          <w:szCs w:val="24"/>
        </w:rPr>
        <w:t>. ed</w:t>
      </w:r>
      <w:r w:rsidR="003921BF" w:rsidRPr="00296B06">
        <w:rPr>
          <w:rFonts w:ascii="Times New Roman" w:hAnsi="Times New Roman" w:cs="Times New Roman"/>
          <w:sz w:val="24"/>
          <w:szCs w:val="24"/>
        </w:rPr>
        <w:t xml:space="preserve">. </w:t>
      </w:r>
      <w:r w:rsidR="006361EB" w:rsidRPr="00296B06">
        <w:rPr>
          <w:rFonts w:ascii="Times New Roman" w:hAnsi="Times New Roman" w:cs="Times New Roman"/>
          <w:sz w:val="24"/>
          <w:szCs w:val="24"/>
        </w:rPr>
        <w:t xml:space="preserve">1985. </w:t>
      </w:r>
      <w:r w:rsidR="003921BF" w:rsidRPr="00296B06">
        <w:rPr>
          <w:rFonts w:ascii="Times New Roman" w:hAnsi="Times New Roman" w:cs="Times New Roman"/>
          <w:i/>
          <w:iCs/>
          <w:sz w:val="24"/>
          <w:szCs w:val="24"/>
        </w:rPr>
        <w:t>After Mao: Chinese Literature and Society, 1978-1981</w:t>
      </w:r>
      <w:r w:rsidR="003921BF" w:rsidRPr="00296B06">
        <w:rPr>
          <w:rFonts w:ascii="Times New Roman" w:hAnsi="Times New Roman" w:cs="Times New Roman"/>
          <w:sz w:val="24"/>
          <w:szCs w:val="24"/>
        </w:rPr>
        <w:t xml:space="preserve">. Cambridge, Mass: Council on East Asian Studies, </w:t>
      </w:r>
      <w:r w:rsidR="006361EB" w:rsidRPr="00296B06">
        <w:rPr>
          <w:rFonts w:ascii="Times New Roman" w:hAnsi="Times New Roman" w:cs="Times New Roman"/>
          <w:sz w:val="24"/>
          <w:szCs w:val="24"/>
        </w:rPr>
        <w:t>Harvard University.</w:t>
      </w:r>
      <w:r w:rsidR="003921BF" w:rsidRPr="00296B06">
        <w:rPr>
          <w:rFonts w:ascii="Times New Roman" w:hAnsi="Times New Roman" w:cs="Times New Roman"/>
          <w:sz w:val="24"/>
          <w:szCs w:val="24"/>
        </w:rPr>
        <w:t xml:space="preserve"> </w:t>
      </w:r>
    </w:p>
    <w:p w:rsidR="003921BF" w:rsidRPr="00296B06" w:rsidRDefault="003921BF"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 xml:space="preserve">Laplanche, Jean. </w:t>
      </w:r>
      <w:r w:rsidR="006361EB" w:rsidRPr="00296B06">
        <w:rPr>
          <w:rFonts w:ascii="Times New Roman" w:hAnsi="Times New Roman" w:cs="Times New Roman"/>
          <w:sz w:val="24"/>
          <w:szCs w:val="24"/>
        </w:rPr>
        <w:t xml:space="preserve">1974. </w:t>
      </w:r>
      <w:r w:rsidR="006361EB" w:rsidRPr="00296B06">
        <w:rPr>
          <w:rFonts w:ascii="Times New Roman" w:hAnsi="Times New Roman" w:cs="Times New Roman"/>
          <w:i/>
          <w:sz w:val="24"/>
          <w:szCs w:val="24"/>
        </w:rPr>
        <w:t>The Language of psycho-analysis</w:t>
      </w:r>
      <w:r w:rsidR="006361EB" w:rsidRPr="00296B06">
        <w:rPr>
          <w:rFonts w:ascii="Times New Roman" w:hAnsi="Times New Roman" w:cs="Times New Roman"/>
          <w:sz w:val="24"/>
          <w:szCs w:val="24"/>
        </w:rPr>
        <w:t>. Norton &amp; Co.</w:t>
      </w:r>
    </w:p>
    <w:p w:rsidR="008B1B20" w:rsidRPr="00296B06" w:rsidRDefault="003921BF"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Lifton</w:t>
      </w:r>
      <w:r w:rsidR="00753F10" w:rsidRPr="00296B06">
        <w:rPr>
          <w:rFonts w:ascii="Times New Roman" w:hAnsi="Times New Roman" w:cs="Times New Roman"/>
          <w:sz w:val="24"/>
          <w:szCs w:val="24"/>
        </w:rPr>
        <w:t>, Ray Robert.</w:t>
      </w:r>
      <w:r w:rsidR="006361EB" w:rsidRPr="00296B06">
        <w:rPr>
          <w:rFonts w:ascii="Times New Roman" w:hAnsi="Times New Roman" w:cs="Times New Roman"/>
          <w:sz w:val="24"/>
          <w:szCs w:val="24"/>
        </w:rPr>
        <w:t xml:space="preserve"> 1974.</w:t>
      </w:r>
      <w:r w:rsidRPr="00296B06">
        <w:rPr>
          <w:rFonts w:ascii="Times New Roman" w:hAnsi="Times New Roman" w:cs="Times New Roman"/>
          <w:sz w:val="24"/>
          <w:szCs w:val="24"/>
        </w:rPr>
        <w:t xml:space="preserve"> </w:t>
      </w:r>
      <w:r w:rsidR="008B1B20" w:rsidRPr="00296B06">
        <w:rPr>
          <w:rFonts w:ascii="Times New Roman" w:hAnsi="Times New Roman" w:cs="Times New Roman"/>
          <w:i/>
          <w:sz w:val="24"/>
          <w:szCs w:val="24"/>
        </w:rPr>
        <w:t>The Broken Boundaries</w:t>
      </w:r>
      <w:r w:rsidR="006361EB" w:rsidRPr="00296B06">
        <w:rPr>
          <w:rFonts w:ascii="Times New Roman" w:hAnsi="Times New Roman" w:cs="Times New Roman"/>
          <w:sz w:val="24"/>
          <w:szCs w:val="24"/>
        </w:rPr>
        <w:t>. Chicago Press</w:t>
      </w:r>
      <w:r w:rsidR="008B1B20" w:rsidRPr="00296B06">
        <w:rPr>
          <w:rFonts w:ascii="Times New Roman" w:hAnsi="Times New Roman" w:cs="Times New Roman"/>
          <w:sz w:val="24"/>
          <w:szCs w:val="24"/>
        </w:rPr>
        <w:t>.</w:t>
      </w:r>
    </w:p>
    <w:p w:rsidR="003921BF" w:rsidRPr="00296B06" w:rsidRDefault="006361EB"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 xml:space="preserve">Lifton, Ray Robert. 1999. </w:t>
      </w:r>
      <w:r w:rsidR="003921BF" w:rsidRPr="00296B06">
        <w:rPr>
          <w:rFonts w:ascii="Times New Roman" w:hAnsi="Times New Roman" w:cs="Times New Roman"/>
          <w:i/>
          <w:sz w:val="24"/>
          <w:szCs w:val="24"/>
        </w:rPr>
        <w:t xml:space="preserve">The </w:t>
      </w:r>
      <w:r w:rsidR="00753F10" w:rsidRPr="00296B06">
        <w:rPr>
          <w:rFonts w:ascii="Times New Roman" w:hAnsi="Times New Roman" w:cs="Times New Roman"/>
          <w:i/>
          <w:sz w:val="24"/>
          <w:szCs w:val="24"/>
        </w:rPr>
        <w:t>P</w:t>
      </w:r>
      <w:r w:rsidR="003921BF" w:rsidRPr="00296B06">
        <w:rPr>
          <w:rFonts w:ascii="Times New Roman" w:hAnsi="Times New Roman" w:cs="Times New Roman"/>
          <w:i/>
          <w:sz w:val="24"/>
          <w:szCs w:val="24"/>
        </w:rPr>
        <w:t xml:space="preserve">rotean </w:t>
      </w:r>
      <w:r w:rsidR="00753F10" w:rsidRPr="00296B06">
        <w:rPr>
          <w:rFonts w:ascii="Times New Roman" w:hAnsi="Times New Roman" w:cs="Times New Roman"/>
          <w:i/>
          <w:sz w:val="24"/>
          <w:szCs w:val="24"/>
        </w:rPr>
        <w:t>S</w:t>
      </w:r>
      <w:r w:rsidR="003921BF" w:rsidRPr="00296B06">
        <w:rPr>
          <w:rFonts w:ascii="Times New Roman" w:hAnsi="Times New Roman" w:cs="Times New Roman"/>
          <w:i/>
          <w:sz w:val="24"/>
          <w:szCs w:val="24"/>
        </w:rPr>
        <w:t xml:space="preserve">elf : </w:t>
      </w:r>
      <w:r w:rsidR="00753F10" w:rsidRPr="00296B06">
        <w:rPr>
          <w:rFonts w:ascii="Times New Roman" w:hAnsi="Times New Roman" w:cs="Times New Roman"/>
          <w:i/>
          <w:sz w:val="24"/>
          <w:szCs w:val="24"/>
        </w:rPr>
        <w:t>H</w:t>
      </w:r>
      <w:r w:rsidR="003921BF" w:rsidRPr="00296B06">
        <w:rPr>
          <w:rFonts w:ascii="Times New Roman" w:hAnsi="Times New Roman" w:cs="Times New Roman"/>
          <w:i/>
          <w:sz w:val="24"/>
          <w:szCs w:val="24"/>
        </w:rPr>
        <w:t xml:space="preserve">uman </w:t>
      </w:r>
      <w:r w:rsidR="00753F10" w:rsidRPr="00296B06">
        <w:rPr>
          <w:rFonts w:ascii="Times New Roman" w:hAnsi="Times New Roman" w:cs="Times New Roman"/>
          <w:i/>
          <w:sz w:val="24"/>
          <w:szCs w:val="24"/>
        </w:rPr>
        <w:t>R</w:t>
      </w:r>
      <w:r w:rsidR="003921BF" w:rsidRPr="00296B06">
        <w:rPr>
          <w:rFonts w:ascii="Times New Roman" w:hAnsi="Times New Roman" w:cs="Times New Roman"/>
          <w:i/>
          <w:sz w:val="24"/>
          <w:szCs w:val="24"/>
        </w:rPr>
        <w:t xml:space="preserve">esilience in an </w:t>
      </w:r>
      <w:r w:rsidR="00753F10" w:rsidRPr="00296B06">
        <w:rPr>
          <w:rFonts w:ascii="Times New Roman" w:hAnsi="Times New Roman" w:cs="Times New Roman"/>
          <w:i/>
          <w:sz w:val="24"/>
          <w:szCs w:val="24"/>
        </w:rPr>
        <w:t>A</w:t>
      </w:r>
      <w:r w:rsidR="003921BF" w:rsidRPr="00296B06">
        <w:rPr>
          <w:rFonts w:ascii="Times New Roman" w:hAnsi="Times New Roman" w:cs="Times New Roman"/>
          <w:i/>
          <w:sz w:val="24"/>
          <w:szCs w:val="24"/>
        </w:rPr>
        <w:t xml:space="preserve">ge of </w:t>
      </w:r>
      <w:r w:rsidR="00753F10" w:rsidRPr="00296B06">
        <w:rPr>
          <w:rFonts w:ascii="Times New Roman" w:hAnsi="Times New Roman" w:cs="Times New Roman"/>
          <w:i/>
          <w:sz w:val="24"/>
          <w:szCs w:val="24"/>
        </w:rPr>
        <w:t>F</w:t>
      </w:r>
      <w:r w:rsidR="003921BF" w:rsidRPr="00296B06">
        <w:rPr>
          <w:rFonts w:ascii="Times New Roman" w:hAnsi="Times New Roman" w:cs="Times New Roman"/>
          <w:i/>
          <w:sz w:val="24"/>
          <w:szCs w:val="24"/>
        </w:rPr>
        <w:t>ragmentation</w:t>
      </w:r>
      <w:r w:rsidR="00753F10" w:rsidRPr="00296B06">
        <w:rPr>
          <w:rFonts w:ascii="Times New Roman" w:hAnsi="Times New Roman" w:cs="Times New Roman"/>
          <w:sz w:val="24"/>
          <w:szCs w:val="24"/>
        </w:rPr>
        <w:t>.</w:t>
      </w:r>
      <w:r w:rsidRPr="00296B06">
        <w:rPr>
          <w:rFonts w:ascii="Times New Roman" w:hAnsi="Times New Roman" w:cs="Times New Roman"/>
          <w:sz w:val="24"/>
          <w:szCs w:val="24"/>
        </w:rPr>
        <w:t xml:space="preserve"> </w:t>
      </w:r>
      <w:r w:rsidR="003921BF" w:rsidRPr="00296B06">
        <w:rPr>
          <w:rFonts w:ascii="Times New Roman" w:hAnsi="Times New Roman" w:cs="Times New Roman"/>
          <w:sz w:val="24"/>
          <w:szCs w:val="24"/>
        </w:rPr>
        <w:t xml:space="preserve">University </w:t>
      </w:r>
      <w:r w:rsidRPr="00296B06">
        <w:rPr>
          <w:rFonts w:ascii="Times New Roman" w:hAnsi="Times New Roman" w:cs="Times New Roman"/>
          <w:sz w:val="24"/>
          <w:szCs w:val="24"/>
        </w:rPr>
        <w:t>of Chicago Press</w:t>
      </w:r>
      <w:r w:rsidR="003921BF" w:rsidRPr="00296B06">
        <w:rPr>
          <w:rFonts w:ascii="Times New Roman" w:hAnsi="Times New Roman" w:cs="Times New Roman"/>
          <w:sz w:val="24"/>
          <w:szCs w:val="24"/>
        </w:rPr>
        <w:t>.</w:t>
      </w:r>
    </w:p>
    <w:p w:rsidR="007B11BD" w:rsidRPr="00296B06" w:rsidRDefault="007B11BD"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Lin Dazhong. 1978. “</w:t>
      </w:r>
      <w:r w:rsidRPr="00296B06">
        <w:rPr>
          <w:rFonts w:ascii="Times New Roman" w:hAnsi="Times New Roman" w:cs="Times New Roman"/>
          <w:iCs/>
          <w:sz w:val="24"/>
          <w:szCs w:val="24"/>
        </w:rPr>
        <w:t xml:space="preserve">Awake, Liu Xinwu” in Bei Dao ed. </w:t>
      </w:r>
      <w:r w:rsidRPr="00296B06">
        <w:rPr>
          <w:rFonts w:ascii="Times New Roman" w:hAnsi="Times New Roman" w:cs="Times New Roman"/>
          <w:i/>
          <w:iCs/>
          <w:sz w:val="24"/>
          <w:szCs w:val="24"/>
        </w:rPr>
        <w:t>Jintian</w:t>
      </w:r>
      <w:r w:rsidRPr="00296B06">
        <w:rPr>
          <w:rFonts w:ascii="Times New Roman" w:hAnsi="Times New Roman" w:cs="Times New Roman"/>
          <w:sz w:val="24"/>
          <w:szCs w:val="24"/>
        </w:rPr>
        <w:t>.</w:t>
      </w:r>
    </w:p>
    <w:p w:rsidR="003921BF" w:rsidRPr="00296B06" w:rsidRDefault="006361EB"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Link, E. Perry.</w:t>
      </w:r>
      <w:r w:rsidR="003921BF" w:rsidRPr="00296B06">
        <w:rPr>
          <w:rFonts w:ascii="Times New Roman" w:hAnsi="Times New Roman" w:cs="Times New Roman"/>
          <w:sz w:val="24"/>
          <w:szCs w:val="24"/>
        </w:rPr>
        <w:t xml:space="preserve"> </w:t>
      </w:r>
      <w:r w:rsidRPr="00296B06">
        <w:rPr>
          <w:rFonts w:ascii="Times New Roman" w:hAnsi="Times New Roman" w:cs="Times New Roman"/>
          <w:sz w:val="24"/>
          <w:szCs w:val="24"/>
        </w:rPr>
        <w:t xml:space="preserve">2000. </w:t>
      </w:r>
      <w:r w:rsidR="003921BF" w:rsidRPr="00296B06">
        <w:rPr>
          <w:rFonts w:ascii="Times New Roman" w:hAnsi="Times New Roman" w:cs="Times New Roman"/>
          <w:i/>
          <w:iCs/>
          <w:sz w:val="24"/>
          <w:szCs w:val="24"/>
        </w:rPr>
        <w:t>The Uses of Literature: Life in the Socialist Chinese Literary System</w:t>
      </w:r>
      <w:r w:rsidR="003921BF" w:rsidRPr="00296B06">
        <w:rPr>
          <w:rFonts w:ascii="Times New Roman" w:hAnsi="Times New Roman" w:cs="Times New Roman"/>
          <w:sz w:val="24"/>
          <w:szCs w:val="24"/>
        </w:rPr>
        <w:t>. Princeton, N.J: Pr</w:t>
      </w:r>
      <w:r w:rsidRPr="00296B06">
        <w:rPr>
          <w:rFonts w:ascii="Times New Roman" w:hAnsi="Times New Roman" w:cs="Times New Roman"/>
          <w:sz w:val="24"/>
          <w:szCs w:val="24"/>
        </w:rPr>
        <w:t>inceton University Press.</w:t>
      </w:r>
    </w:p>
    <w:p w:rsidR="003921BF" w:rsidRPr="00296B06" w:rsidRDefault="003921BF"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lastRenderedPageBreak/>
        <w:t xml:space="preserve">Munro, Donald J. </w:t>
      </w:r>
      <w:r w:rsidR="006361EB" w:rsidRPr="00296B06">
        <w:rPr>
          <w:rFonts w:ascii="Times New Roman" w:hAnsi="Times New Roman" w:cs="Times New Roman"/>
          <w:sz w:val="24"/>
          <w:szCs w:val="24"/>
        </w:rPr>
        <w:t xml:space="preserve">1977. </w:t>
      </w:r>
      <w:r w:rsidRPr="00296B06">
        <w:rPr>
          <w:rFonts w:ascii="Times New Roman" w:hAnsi="Times New Roman" w:cs="Times New Roman"/>
          <w:i/>
          <w:iCs/>
          <w:sz w:val="24"/>
          <w:szCs w:val="24"/>
        </w:rPr>
        <w:t>The Concept of Man in Contemporary China</w:t>
      </w:r>
      <w:r w:rsidRPr="00296B06">
        <w:rPr>
          <w:rFonts w:ascii="Times New Roman" w:hAnsi="Times New Roman" w:cs="Times New Roman"/>
          <w:sz w:val="24"/>
          <w:szCs w:val="24"/>
        </w:rPr>
        <w:t>. Ann Arbor: Un</w:t>
      </w:r>
      <w:r w:rsidR="006361EB" w:rsidRPr="00296B06">
        <w:rPr>
          <w:rFonts w:ascii="Times New Roman" w:hAnsi="Times New Roman" w:cs="Times New Roman"/>
          <w:sz w:val="24"/>
          <w:szCs w:val="24"/>
        </w:rPr>
        <w:t>iversity of Michigan Press</w:t>
      </w:r>
      <w:r w:rsidRPr="00296B06">
        <w:rPr>
          <w:rFonts w:ascii="Times New Roman" w:hAnsi="Times New Roman" w:cs="Times New Roman"/>
          <w:sz w:val="24"/>
          <w:szCs w:val="24"/>
        </w:rPr>
        <w:t xml:space="preserve">.  </w:t>
      </w:r>
    </w:p>
    <w:p w:rsidR="003921BF" w:rsidRDefault="00EF4149" w:rsidP="003B558C">
      <w:pPr>
        <w:widowControl/>
        <w:overflowPunct/>
        <w:adjustRightInd/>
        <w:spacing w:after="0" w:line="480" w:lineRule="auto"/>
        <w:ind w:left="720" w:hanging="720"/>
        <w:rPr>
          <w:rFonts w:ascii="Times New Roman" w:eastAsia="Times New Roman" w:hAnsi="Times New Roman" w:cs="Times New Roman"/>
          <w:kern w:val="0"/>
          <w:sz w:val="24"/>
          <w:szCs w:val="24"/>
          <w:lang w:val="en-CA" w:eastAsia="zh-CN"/>
        </w:rPr>
      </w:pPr>
      <w:r w:rsidRPr="00EF4149">
        <w:rPr>
          <w:rFonts w:ascii="Times New Roman" w:eastAsia="Times New Roman" w:hAnsi="Times New Roman" w:cs="Times New Roman"/>
          <w:kern w:val="0"/>
          <w:sz w:val="24"/>
          <w:szCs w:val="24"/>
          <w:lang w:val="en-CA" w:eastAsia="zh-CN"/>
        </w:rPr>
        <w:t>Siu, Helen F.</w:t>
      </w:r>
      <w:r w:rsidRPr="00296B06">
        <w:rPr>
          <w:rFonts w:ascii="Times New Roman" w:eastAsia="Times New Roman" w:hAnsi="Times New Roman" w:cs="Times New Roman"/>
          <w:kern w:val="0"/>
          <w:sz w:val="24"/>
          <w:szCs w:val="24"/>
          <w:lang w:val="en-CA" w:eastAsia="zh-CN"/>
        </w:rPr>
        <w:t xml:space="preserve"> 1983. </w:t>
      </w:r>
      <w:r w:rsidR="005A4870">
        <w:rPr>
          <w:rFonts w:ascii="Times New Roman" w:eastAsia="Times New Roman" w:hAnsi="Times New Roman" w:cs="Times New Roman"/>
          <w:i/>
          <w:kern w:val="0"/>
          <w:sz w:val="24"/>
          <w:szCs w:val="24"/>
          <w:lang w:val="en-CA" w:eastAsia="zh-CN"/>
        </w:rPr>
        <w:t>Mao's harvest</w:t>
      </w:r>
      <w:r w:rsidRPr="00EF4149">
        <w:rPr>
          <w:rFonts w:ascii="Times New Roman" w:eastAsia="Times New Roman" w:hAnsi="Times New Roman" w:cs="Times New Roman"/>
          <w:i/>
          <w:kern w:val="0"/>
          <w:sz w:val="24"/>
          <w:szCs w:val="24"/>
          <w:lang w:val="en-CA" w:eastAsia="zh-CN"/>
        </w:rPr>
        <w:t>: voices from China's new generation</w:t>
      </w:r>
      <w:r w:rsidRPr="00296B06">
        <w:rPr>
          <w:rFonts w:ascii="Times New Roman" w:eastAsia="Times New Roman" w:hAnsi="Times New Roman" w:cs="Times New Roman"/>
          <w:kern w:val="0"/>
          <w:sz w:val="24"/>
          <w:szCs w:val="24"/>
          <w:lang w:val="en-CA" w:eastAsia="zh-CN"/>
        </w:rPr>
        <w:t xml:space="preserve">. </w:t>
      </w:r>
      <w:r w:rsidRPr="00EF4149">
        <w:rPr>
          <w:rFonts w:ascii="Times New Roman" w:eastAsia="Times New Roman" w:hAnsi="Times New Roman" w:cs="Times New Roman"/>
          <w:kern w:val="0"/>
          <w:sz w:val="24"/>
          <w:szCs w:val="24"/>
          <w:lang w:val="en-CA" w:eastAsia="zh-CN"/>
        </w:rPr>
        <w:t>Oxford University Press</w:t>
      </w:r>
      <w:r w:rsidRPr="00296B06">
        <w:rPr>
          <w:rFonts w:ascii="Times New Roman" w:eastAsia="Times New Roman" w:hAnsi="Times New Roman" w:cs="Times New Roman"/>
          <w:kern w:val="0"/>
          <w:sz w:val="24"/>
          <w:szCs w:val="24"/>
          <w:lang w:val="en-CA" w:eastAsia="zh-CN"/>
        </w:rPr>
        <w:t>.</w:t>
      </w:r>
    </w:p>
    <w:p w:rsidR="0046414B" w:rsidRPr="0046414B" w:rsidRDefault="0046414B" w:rsidP="003B558C">
      <w:pPr>
        <w:spacing w:after="0" w:line="480" w:lineRule="auto"/>
        <w:ind w:left="720" w:hanging="720"/>
        <w:rPr>
          <w:rFonts w:ascii="Times New Roman" w:eastAsia="Times New Roman" w:hAnsi="Times New Roman" w:cs="Times New Roman"/>
          <w:kern w:val="0"/>
          <w:sz w:val="24"/>
          <w:szCs w:val="24"/>
          <w:lang w:val="en-CA" w:eastAsia="zh-CN"/>
        </w:rPr>
      </w:pPr>
      <w:r>
        <w:rPr>
          <w:rFonts w:ascii="Times New Roman" w:eastAsia="Times New Roman" w:hAnsi="Times New Roman" w:cs="Times New Roman"/>
          <w:kern w:val="0"/>
          <w:sz w:val="24"/>
          <w:szCs w:val="24"/>
          <w:lang w:val="en-CA" w:eastAsia="zh-CN"/>
        </w:rPr>
        <w:t xml:space="preserve">Yu Hua. 2003. </w:t>
      </w:r>
      <w:r w:rsidR="005A4870">
        <w:rPr>
          <w:rFonts w:ascii="Times New Roman" w:eastAsia="Times New Roman" w:hAnsi="Times New Roman" w:cs="Times New Roman"/>
          <w:i/>
          <w:kern w:val="0"/>
          <w:sz w:val="24"/>
          <w:szCs w:val="24"/>
          <w:lang w:val="en-CA" w:eastAsia="zh-CN"/>
        </w:rPr>
        <w:t>To live</w:t>
      </w:r>
      <w:r w:rsidRPr="0046414B">
        <w:rPr>
          <w:rFonts w:ascii="Times New Roman" w:eastAsia="Times New Roman" w:hAnsi="Times New Roman" w:cs="Times New Roman"/>
          <w:i/>
          <w:kern w:val="0"/>
          <w:sz w:val="24"/>
          <w:szCs w:val="24"/>
          <w:lang w:val="en-CA" w:eastAsia="zh-CN"/>
        </w:rPr>
        <w:t>: a novel</w:t>
      </w:r>
      <w:r>
        <w:rPr>
          <w:rFonts w:ascii="Times New Roman" w:eastAsia="Times New Roman" w:hAnsi="Times New Roman" w:cs="Times New Roman"/>
          <w:i/>
          <w:kern w:val="0"/>
          <w:sz w:val="24"/>
          <w:szCs w:val="24"/>
          <w:lang w:val="en-CA" w:eastAsia="zh-CN"/>
        </w:rPr>
        <w:t>.</w:t>
      </w:r>
      <w:r w:rsidRPr="0046414B">
        <w:rPr>
          <w:rFonts w:ascii="Times New Roman" w:eastAsia="Times New Roman" w:hAnsi="Times New Roman" w:cs="Times New Roman"/>
          <w:kern w:val="0"/>
          <w:sz w:val="24"/>
          <w:szCs w:val="24"/>
          <w:lang w:val="en-CA" w:eastAsia="zh-CN"/>
        </w:rPr>
        <w:t xml:space="preserve"> Anchor Books</w:t>
      </w:r>
      <w:r>
        <w:rPr>
          <w:rFonts w:ascii="Times New Roman" w:eastAsia="Times New Roman" w:hAnsi="Times New Roman" w:cs="Times New Roman"/>
          <w:kern w:val="0"/>
          <w:sz w:val="24"/>
          <w:szCs w:val="24"/>
          <w:lang w:val="en-CA" w:eastAsia="zh-CN"/>
        </w:rPr>
        <w:t>.</w:t>
      </w:r>
    </w:p>
    <w:p w:rsidR="006361EB" w:rsidRPr="00296B06" w:rsidRDefault="003921BF" w:rsidP="003B558C">
      <w:pPr>
        <w:spacing w:after="0" w:line="480" w:lineRule="auto"/>
        <w:ind w:left="720" w:hanging="720"/>
        <w:rPr>
          <w:rFonts w:ascii="Times New Roman" w:hAnsi="Times New Roman" w:cs="Times New Roman"/>
          <w:sz w:val="24"/>
          <w:szCs w:val="24"/>
        </w:rPr>
      </w:pPr>
      <w:r w:rsidRPr="00296B06">
        <w:rPr>
          <w:rFonts w:ascii="Times New Roman" w:hAnsi="Times New Roman" w:cs="Times New Roman"/>
          <w:sz w:val="24"/>
          <w:szCs w:val="24"/>
        </w:rPr>
        <w:t>Zhu Sai</w:t>
      </w:r>
      <w:r w:rsidRPr="00296B06">
        <w:rPr>
          <w:rFonts w:ascii="Times New Roman" w:hAnsi="Times New Roman" w:cs="Times New Roman"/>
          <w:i/>
          <w:iCs/>
          <w:sz w:val="24"/>
          <w:szCs w:val="24"/>
        </w:rPr>
        <w:t xml:space="preserve"> </w:t>
      </w:r>
      <w:r w:rsidRPr="00296B06">
        <w:rPr>
          <w:rFonts w:ascii="Times New Roman" w:hAnsi="Times New Roman" w:cs="Times New Roman"/>
          <w:sz w:val="24"/>
          <w:szCs w:val="24"/>
          <w:lang w:val="en-CA"/>
        </w:rPr>
        <w:t>ed</w:t>
      </w:r>
      <w:r w:rsidRPr="00296B06">
        <w:rPr>
          <w:rFonts w:ascii="Times New Roman" w:hAnsi="Times New Roman" w:cs="Times New Roman"/>
          <w:iCs/>
          <w:sz w:val="24"/>
          <w:szCs w:val="24"/>
          <w:lang w:val="en-CA"/>
        </w:rPr>
        <w:t xml:space="preserve">. </w:t>
      </w:r>
      <w:r w:rsidR="006361EB" w:rsidRPr="00296B06">
        <w:rPr>
          <w:rFonts w:ascii="Times New Roman" w:hAnsi="Times New Roman" w:cs="Times New Roman"/>
          <w:iCs/>
          <w:sz w:val="24"/>
          <w:szCs w:val="24"/>
          <w:lang w:val="en-CA"/>
        </w:rPr>
        <w:t>1978.</w:t>
      </w:r>
      <w:r w:rsidR="006361EB" w:rsidRPr="00296B06">
        <w:rPr>
          <w:rFonts w:ascii="Times New Roman" w:hAnsi="Times New Roman" w:cs="Times New Roman"/>
          <w:i/>
          <w:iCs/>
          <w:sz w:val="24"/>
          <w:szCs w:val="24"/>
          <w:lang w:val="en-CA"/>
        </w:rPr>
        <w:t xml:space="preserve"> </w:t>
      </w:r>
      <w:r w:rsidRPr="00296B06">
        <w:rPr>
          <w:rFonts w:ascii="Times New Roman" w:hAnsi="Times New Roman" w:cs="Times New Roman"/>
          <w:i/>
          <w:iCs/>
          <w:sz w:val="24"/>
          <w:szCs w:val="24"/>
        </w:rPr>
        <w:t>Zhongguo dangdaiwenxue sichao</w:t>
      </w:r>
      <w:r w:rsidRPr="00296B06">
        <w:rPr>
          <w:rFonts w:ascii="Times New Roman" w:hAnsi="Times New Roman" w:cs="Times New Roman"/>
          <w:sz w:val="24"/>
          <w:szCs w:val="24"/>
        </w:rPr>
        <w:t xml:space="preserve"> (</w:t>
      </w:r>
      <w:r w:rsidRPr="00296B06">
        <w:rPr>
          <w:rFonts w:ascii="Times New Roman" w:hAnsi="Times New Roman" w:cs="Times New Roman"/>
          <w:i/>
          <w:iCs/>
          <w:sz w:val="24"/>
          <w:szCs w:val="24"/>
        </w:rPr>
        <w:t>Thoughts of Chinese Contemporary Literature</w:t>
      </w:r>
      <w:r w:rsidRPr="00296B06">
        <w:rPr>
          <w:rFonts w:ascii="Times New Roman" w:hAnsi="Times New Roman" w:cs="Times New Roman"/>
          <w:sz w:val="24"/>
          <w:szCs w:val="24"/>
        </w:rPr>
        <w:t>),</w:t>
      </w:r>
      <w:r w:rsidRPr="00296B06">
        <w:rPr>
          <w:rFonts w:ascii="Times New Roman" w:hAnsi="Times New Roman" w:cs="Times New Roman"/>
          <w:sz w:val="24"/>
          <w:szCs w:val="24"/>
          <w:lang w:val="en-CA"/>
        </w:rPr>
        <w:t xml:space="preserve"> </w:t>
      </w:r>
      <w:r w:rsidR="006361EB" w:rsidRPr="00296B06">
        <w:rPr>
          <w:rFonts w:ascii="Times New Roman" w:hAnsi="Times New Roman" w:cs="Times New Roman"/>
          <w:sz w:val="24"/>
          <w:szCs w:val="24"/>
        </w:rPr>
        <w:t>Renminwenxue Press</w:t>
      </w:r>
      <w:r w:rsidRPr="00296B06">
        <w:rPr>
          <w:rFonts w:ascii="Times New Roman" w:hAnsi="Times New Roman" w:cs="Times New Roman"/>
          <w:sz w:val="24"/>
          <w:szCs w:val="24"/>
        </w:rPr>
        <w:t>.</w:t>
      </w:r>
      <w:r w:rsidR="006361EB" w:rsidRPr="00296B06">
        <w:rPr>
          <w:rFonts w:ascii="Times New Roman" w:hAnsi="Times New Roman" w:cs="Times New Roman"/>
          <w:sz w:val="24"/>
          <w:szCs w:val="24"/>
        </w:rPr>
        <w:t xml:space="preserve"> </w:t>
      </w:r>
    </w:p>
    <w:p w:rsidR="003921BF" w:rsidRPr="00296B06" w:rsidRDefault="006361EB" w:rsidP="003B558C">
      <w:pPr>
        <w:spacing w:after="0" w:line="480" w:lineRule="auto"/>
        <w:ind w:left="720" w:hanging="720"/>
        <w:rPr>
          <w:rFonts w:ascii="Times New Roman" w:hAnsi="Times New Roman" w:cs="Times New Roman"/>
          <w:sz w:val="24"/>
          <w:szCs w:val="24"/>
        </w:rPr>
      </w:pPr>
      <w:r w:rsidRPr="00296B06">
        <w:rPr>
          <w:rFonts w:ascii="Times New Roman" w:eastAsia="Times New Roman" w:hAnsi="Times New Roman" w:cs="Times New Roman"/>
          <w:sz w:val="24"/>
          <w:szCs w:val="24"/>
        </w:rPr>
        <w:t>Ž</w:t>
      </w:r>
      <w:r w:rsidRPr="00296B06">
        <w:rPr>
          <w:rFonts w:ascii="Times New Roman" w:hAnsi="Times New Roman" w:cs="Times New Roman"/>
          <w:sz w:val="24"/>
          <w:szCs w:val="24"/>
        </w:rPr>
        <w:t>i</w:t>
      </w:r>
      <w:r w:rsidRPr="00296B06">
        <w:rPr>
          <w:rFonts w:ascii="Times New Roman" w:eastAsia="Times New Roman" w:hAnsi="Times New Roman" w:cs="Times New Roman"/>
          <w:sz w:val="24"/>
          <w:szCs w:val="24"/>
        </w:rPr>
        <w:t>ž</w:t>
      </w:r>
      <w:r w:rsidRPr="00296B06">
        <w:rPr>
          <w:rFonts w:ascii="Times New Roman" w:hAnsi="Times New Roman" w:cs="Times New Roman"/>
          <w:sz w:val="24"/>
          <w:szCs w:val="24"/>
        </w:rPr>
        <w:t xml:space="preserve">ek, Slavoj. 2000.  “Melancholy and the Act” </w:t>
      </w:r>
      <w:r w:rsidRPr="00296B06">
        <w:rPr>
          <w:rFonts w:ascii="Times New Roman" w:hAnsi="Times New Roman" w:cs="Times New Roman"/>
          <w:i/>
          <w:iCs/>
          <w:sz w:val="24"/>
          <w:szCs w:val="24"/>
        </w:rPr>
        <w:t>Critical Inquiry</w:t>
      </w:r>
      <w:r w:rsidRPr="00296B06">
        <w:rPr>
          <w:rFonts w:ascii="Times New Roman" w:hAnsi="Times New Roman" w:cs="Times New Roman"/>
          <w:sz w:val="24"/>
          <w:szCs w:val="24"/>
        </w:rPr>
        <w:t>, Vol. 26, No. 4 (Summer, 2000), The University of Chicago Press: 657-681.</w:t>
      </w:r>
    </w:p>
    <w:p w:rsidR="006361EB" w:rsidRPr="00296B06" w:rsidRDefault="003921BF" w:rsidP="003B558C">
      <w:pPr>
        <w:spacing w:after="0" w:line="480" w:lineRule="auto"/>
        <w:ind w:left="720" w:hanging="720"/>
        <w:rPr>
          <w:rFonts w:ascii="Times New Roman" w:hAnsi="Times New Roman" w:cs="Times New Roman"/>
          <w:sz w:val="24"/>
          <w:szCs w:val="24"/>
        </w:rPr>
      </w:pPr>
      <w:r w:rsidRPr="00296B06">
        <w:rPr>
          <w:rFonts w:ascii="Times New Roman" w:eastAsia="Times New Roman" w:hAnsi="Times New Roman" w:cs="Times New Roman"/>
          <w:sz w:val="24"/>
          <w:szCs w:val="24"/>
        </w:rPr>
        <w:t>Ž</w:t>
      </w:r>
      <w:r w:rsidRPr="00296B06">
        <w:rPr>
          <w:rFonts w:ascii="Times New Roman" w:hAnsi="Times New Roman" w:cs="Times New Roman"/>
          <w:sz w:val="24"/>
          <w:szCs w:val="24"/>
        </w:rPr>
        <w:t>i</w:t>
      </w:r>
      <w:r w:rsidRPr="00296B06">
        <w:rPr>
          <w:rFonts w:ascii="Times New Roman" w:eastAsia="Times New Roman" w:hAnsi="Times New Roman" w:cs="Times New Roman"/>
          <w:sz w:val="24"/>
          <w:szCs w:val="24"/>
        </w:rPr>
        <w:t>ž</w:t>
      </w:r>
      <w:r w:rsidRPr="00296B06">
        <w:rPr>
          <w:rFonts w:ascii="Times New Roman" w:hAnsi="Times New Roman" w:cs="Times New Roman"/>
          <w:sz w:val="24"/>
          <w:szCs w:val="24"/>
        </w:rPr>
        <w:t xml:space="preserve">ek, Slavoj. </w:t>
      </w:r>
      <w:r w:rsidR="006361EB" w:rsidRPr="00296B06">
        <w:rPr>
          <w:rFonts w:ascii="Times New Roman" w:hAnsi="Times New Roman" w:cs="Times New Roman"/>
          <w:sz w:val="24"/>
          <w:szCs w:val="24"/>
        </w:rPr>
        <w:t xml:space="preserve">2007. ed. </w:t>
      </w:r>
      <w:r w:rsidR="006361EB" w:rsidRPr="00296B06">
        <w:rPr>
          <w:rFonts w:ascii="Times New Roman" w:hAnsi="Times New Roman" w:cs="Times New Roman"/>
          <w:i/>
          <w:sz w:val="24"/>
          <w:szCs w:val="24"/>
        </w:rPr>
        <w:t>On Practice and Contradiction</w:t>
      </w:r>
      <w:r w:rsidR="006361EB" w:rsidRPr="00296B06">
        <w:rPr>
          <w:rFonts w:ascii="Times New Roman" w:hAnsi="Times New Roman" w:cs="Times New Roman"/>
          <w:sz w:val="24"/>
          <w:szCs w:val="24"/>
        </w:rPr>
        <w:t>. London; New York: Verso.</w:t>
      </w:r>
    </w:p>
    <w:p w:rsidR="003921BF" w:rsidRPr="00296B06" w:rsidRDefault="006361EB" w:rsidP="003B558C">
      <w:pPr>
        <w:spacing w:after="0" w:line="480" w:lineRule="auto"/>
        <w:ind w:left="720" w:hanging="720"/>
        <w:rPr>
          <w:rFonts w:ascii="Times New Roman" w:hAnsi="Times New Roman" w:cs="Times New Roman"/>
          <w:sz w:val="24"/>
          <w:szCs w:val="24"/>
        </w:rPr>
      </w:pPr>
      <w:r w:rsidRPr="00296B06">
        <w:rPr>
          <w:rFonts w:ascii="Times New Roman" w:eastAsia="Times New Roman" w:hAnsi="Times New Roman" w:cs="Times New Roman"/>
          <w:sz w:val="24"/>
          <w:szCs w:val="24"/>
        </w:rPr>
        <w:t>Ž</w:t>
      </w:r>
      <w:r w:rsidRPr="00296B06">
        <w:rPr>
          <w:rFonts w:ascii="Times New Roman" w:hAnsi="Times New Roman" w:cs="Times New Roman"/>
          <w:sz w:val="24"/>
          <w:szCs w:val="24"/>
        </w:rPr>
        <w:t>i</w:t>
      </w:r>
      <w:r w:rsidRPr="00296B06">
        <w:rPr>
          <w:rFonts w:ascii="Times New Roman" w:eastAsia="Times New Roman" w:hAnsi="Times New Roman" w:cs="Times New Roman"/>
          <w:sz w:val="24"/>
          <w:szCs w:val="24"/>
        </w:rPr>
        <w:t>ž</w:t>
      </w:r>
      <w:r w:rsidRPr="00296B06">
        <w:rPr>
          <w:rFonts w:ascii="Times New Roman" w:hAnsi="Times New Roman" w:cs="Times New Roman"/>
          <w:sz w:val="24"/>
          <w:szCs w:val="24"/>
        </w:rPr>
        <w:t>ek, Slavoj. ed. 2008</w:t>
      </w:r>
      <w:r w:rsidRPr="00296B06">
        <w:rPr>
          <w:rFonts w:ascii="Times New Roman" w:hAnsi="Times New Roman" w:cs="Times New Roman"/>
          <w:i/>
          <w:iCs/>
          <w:sz w:val="24"/>
          <w:szCs w:val="24"/>
        </w:rPr>
        <w:t xml:space="preserve"> </w:t>
      </w:r>
      <w:r w:rsidR="003921BF" w:rsidRPr="00296B06">
        <w:rPr>
          <w:rFonts w:ascii="Times New Roman" w:hAnsi="Times New Roman" w:cs="Times New Roman"/>
          <w:i/>
          <w:iCs/>
          <w:sz w:val="24"/>
          <w:szCs w:val="24"/>
        </w:rPr>
        <w:t>Mapping Ideology.</w:t>
      </w:r>
      <w:r w:rsidR="003921BF" w:rsidRPr="00296B06">
        <w:rPr>
          <w:rFonts w:ascii="Times New Roman" w:hAnsi="Times New Roman" w:cs="Times New Roman"/>
          <w:sz w:val="24"/>
          <w:szCs w:val="24"/>
        </w:rPr>
        <w:t xml:space="preserve"> </w:t>
      </w:r>
      <w:r w:rsidRPr="00296B06">
        <w:rPr>
          <w:rFonts w:ascii="Times New Roman" w:hAnsi="Times New Roman" w:cs="Times New Roman"/>
          <w:sz w:val="24"/>
          <w:szCs w:val="24"/>
        </w:rPr>
        <w:t>London; New York: Verso</w:t>
      </w:r>
      <w:r w:rsidR="003921BF" w:rsidRPr="00296B06">
        <w:rPr>
          <w:rFonts w:ascii="Times New Roman" w:hAnsi="Times New Roman" w:cs="Times New Roman"/>
          <w:sz w:val="24"/>
          <w:szCs w:val="24"/>
        </w:rPr>
        <w:t xml:space="preserve">. </w:t>
      </w:r>
    </w:p>
    <w:p w:rsidR="003921BF" w:rsidRPr="00296B06" w:rsidRDefault="003921BF" w:rsidP="00296B06">
      <w:pPr>
        <w:spacing w:line="480" w:lineRule="auto"/>
        <w:rPr>
          <w:rFonts w:ascii="Times New Roman" w:hAnsi="Times New Roman" w:cs="Times New Roman"/>
          <w:sz w:val="24"/>
          <w:szCs w:val="24"/>
        </w:rPr>
      </w:pPr>
    </w:p>
    <w:sectPr w:rsidR="003921BF" w:rsidRPr="00296B06" w:rsidSect="003921BF">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2FF" w:rsidRDefault="004E32FF" w:rsidP="003921BF">
      <w:pPr>
        <w:spacing w:after="0" w:line="240" w:lineRule="auto"/>
      </w:pPr>
      <w:r>
        <w:separator/>
      </w:r>
    </w:p>
  </w:endnote>
  <w:endnote w:type="continuationSeparator" w:id="0">
    <w:p w:rsidR="004E32FF" w:rsidRDefault="004E32FF" w:rsidP="00392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20" w:rsidRDefault="006C0520">
    <w:pPr>
      <w:tabs>
        <w:tab w:val="center" w:pos="4680"/>
        <w:tab w:val="right" w:pos="9360"/>
      </w:tabs>
      <w:rPr>
        <w:rFonts w:eastAsia="Times New Roman" w:cs="Times New Roman"/>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2FF" w:rsidRDefault="004E32FF" w:rsidP="003921BF">
      <w:pPr>
        <w:spacing w:after="0" w:line="240" w:lineRule="auto"/>
      </w:pPr>
      <w:r>
        <w:separator/>
      </w:r>
    </w:p>
  </w:footnote>
  <w:footnote w:type="continuationSeparator" w:id="0">
    <w:p w:rsidR="004E32FF" w:rsidRDefault="004E32FF" w:rsidP="003921BF">
      <w:pPr>
        <w:spacing w:after="0" w:line="240" w:lineRule="auto"/>
      </w:pPr>
      <w:r>
        <w:continuationSeparator/>
      </w:r>
    </w:p>
  </w:footnote>
  <w:footnote w:id="1">
    <w:p w:rsidR="006C0520" w:rsidRPr="0033208E" w:rsidRDefault="006C0520">
      <w:pPr>
        <w:rPr>
          <w:rFonts w:ascii="Times New Roman" w:eastAsia="Times New Roman" w:hAnsi="Times New Roman" w:cs="Times New Roman"/>
          <w:kern w:val="0"/>
          <w:sz w:val="20"/>
          <w:szCs w:val="20"/>
        </w:rPr>
      </w:pPr>
      <w:r w:rsidRPr="0033208E">
        <w:rPr>
          <w:rFonts w:ascii="Times New Roman" w:eastAsia="Times New Roman" w:hAnsi="Times New Roman" w:cs="Times New Roman"/>
          <w:kern w:val="0"/>
          <w:sz w:val="20"/>
          <w:szCs w:val="20"/>
          <w:vertAlign w:val="superscript"/>
        </w:rPr>
        <w:footnoteRef/>
      </w:r>
      <w:r w:rsidRPr="0033208E">
        <w:rPr>
          <w:rFonts w:ascii="Times New Roman" w:hAnsi="Times New Roman" w:cs="Times New Roman"/>
          <w:kern w:val="0"/>
          <w:sz w:val="20"/>
          <w:szCs w:val="20"/>
        </w:rPr>
        <w:t xml:space="preserve">  </w:t>
      </w:r>
      <w:r>
        <w:rPr>
          <w:rFonts w:ascii="Times New Roman" w:hAnsi="Times New Roman" w:cs="Times New Roman"/>
          <w:kern w:val="0"/>
          <w:sz w:val="20"/>
          <w:szCs w:val="20"/>
        </w:rPr>
        <w:t>Given that S</w:t>
      </w:r>
      <w:r w:rsidRPr="0033208E">
        <w:rPr>
          <w:rFonts w:ascii="Times New Roman" w:hAnsi="Times New Roman" w:cs="Times New Roman"/>
          <w:kern w:val="0"/>
          <w:sz w:val="20"/>
          <w:szCs w:val="20"/>
        </w:rPr>
        <w:t xml:space="preserve">car literature is </w:t>
      </w:r>
      <w:r>
        <w:rPr>
          <w:rFonts w:ascii="Times New Roman" w:hAnsi="Times New Roman" w:cs="Times New Roman"/>
          <w:kern w:val="0"/>
          <w:sz w:val="20"/>
          <w:szCs w:val="20"/>
        </w:rPr>
        <w:t>mainly</w:t>
      </w:r>
      <w:r w:rsidRPr="0033208E">
        <w:rPr>
          <w:rFonts w:ascii="Times New Roman" w:hAnsi="Times New Roman" w:cs="Times New Roman"/>
          <w:kern w:val="0"/>
          <w:sz w:val="20"/>
          <w:szCs w:val="20"/>
        </w:rPr>
        <w:t xml:space="preserve"> a movement of short stories</w:t>
      </w:r>
      <w:r>
        <w:rPr>
          <w:rFonts w:ascii="Times New Roman" w:hAnsi="Times New Roman" w:cs="Times New Roman"/>
          <w:kern w:val="0"/>
          <w:sz w:val="20"/>
          <w:szCs w:val="20"/>
        </w:rPr>
        <w:t xml:space="preserve"> </w:t>
      </w:r>
      <w:r w:rsidRPr="0033208E">
        <w:rPr>
          <w:rFonts w:ascii="Times New Roman" w:hAnsi="Times New Roman" w:cs="Times New Roman"/>
          <w:kern w:val="0"/>
          <w:sz w:val="20"/>
          <w:szCs w:val="20"/>
        </w:rPr>
        <w:t>(</w:t>
      </w:r>
      <w:r>
        <w:rPr>
          <w:rFonts w:ascii="Times New Roman" w:hAnsi="Times New Roman" w:cs="Times New Roman"/>
          <w:kern w:val="0"/>
          <w:sz w:val="20"/>
          <w:szCs w:val="20"/>
        </w:rPr>
        <w:t xml:space="preserve">see </w:t>
      </w:r>
      <w:r w:rsidRPr="0033208E">
        <w:rPr>
          <w:rFonts w:ascii="Times New Roman" w:hAnsi="Times New Roman" w:cs="Times New Roman"/>
          <w:kern w:val="0"/>
          <w:sz w:val="20"/>
          <w:szCs w:val="20"/>
        </w:rPr>
        <w:t>H</w:t>
      </w:r>
      <w:r w:rsidRPr="0033208E">
        <w:rPr>
          <w:rFonts w:ascii="Times New Roman" w:hAnsi="Times New Roman" w:cs="Times New Roman"/>
          <w:kern w:val="0"/>
          <w:sz w:val="20"/>
          <w:szCs w:val="20"/>
          <w:lang w:val="en-CA"/>
        </w:rPr>
        <w:t xml:space="preserve">ong 2007: </w:t>
      </w:r>
      <w:r>
        <w:rPr>
          <w:rFonts w:ascii="Times New Roman" w:hAnsi="Times New Roman" w:cs="Times New Roman"/>
          <w:kern w:val="0"/>
          <w:sz w:val="20"/>
          <w:szCs w:val="20"/>
        </w:rPr>
        <w:t>258).</w:t>
      </w:r>
      <w:r w:rsidRPr="0033208E">
        <w:rPr>
          <w:rFonts w:ascii="Times New Roman" w:hAnsi="Times New Roman" w:cs="Times New Roman"/>
          <w:kern w:val="0"/>
          <w:sz w:val="20"/>
          <w:szCs w:val="20"/>
        </w:rPr>
        <w:t xml:space="preserve"> I do not inc</w:t>
      </w:r>
      <w:r>
        <w:rPr>
          <w:rFonts w:ascii="Times New Roman" w:hAnsi="Times New Roman" w:cs="Times New Roman"/>
          <w:kern w:val="0"/>
          <w:sz w:val="20"/>
          <w:szCs w:val="20"/>
        </w:rPr>
        <w:t xml:space="preserve">lude novels in my study. </w:t>
      </w:r>
      <w:r w:rsidRPr="0033208E">
        <w:rPr>
          <w:rFonts w:ascii="Times New Roman" w:hAnsi="Times New Roman" w:cs="Times New Roman"/>
          <w:kern w:val="0"/>
          <w:sz w:val="20"/>
          <w:szCs w:val="20"/>
        </w:rPr>
        <w:t xml:space="preserve">The novels which appeared later should be classified </w:t>
      </w:r>
      <w:r>
        <w:rPr>
          <w:rFonts w:ascii="Times New Roman" w:hAnsi="Times New Roman" w:cs="Times New Roman"/>
          <w:kern w:val="0"/>
          <w:sz w:val="20"/>
          <w:szCs w:val="20"/>
        </w:rPr>
        <w:t>as</w:t>
      </w:r>
      <w:r w:rsidRPr="0033208E">
        <w:rPr>
          <w:rFonts w:ascii="Times New Roman" w:hAnsi="Times New Roman" w:cs="Times New Roman"/>
          <w:kern w:val="0"/>
          <w:sz w:val="20"/>
          <w:szCs w:val="20"/>
        </w:rPr>
        <w:t xml:space="preserve"> </w:t>
      </w:r>
      <w:r>
        <w:rPr>
          <w:rFonts w:ascii="Times New Roman" w:hAnsi="Times New Roman" w:cs="Times New Roman"/>
          <w:kern w:val="0"/>
          <w:sz w:val="20"/>
          <w:szCs w:val="20"/>
        </w:rPr>
        <w:t>I</w:t>
      </w:r>
      <w:r w:rsidRPr="0033208E">
        <w:rPr>
          <w:rFonts w:ascii="Times New Roman" w:hAnsi="Times New Roman" w:cs="Times New Roman"/>
          <w:kern w:val="0"/>
          <w:sz w:val="20"/>
          <w:szCs w:val="20"/>
        </w:rPr>
        <w:t xml:space="preserve">ntrospective literature and </w:t>
      </w:r>
      <w:r>
        <w:rPr>
          <w:rFonts w:ascii="Times New Roman" w:hAnsi="Times New Roman" w:cs="Times New Roman"/>
          <w:kern w:val="0"/>
          <w:sz w:val="20"/>
          <w:szCs w:val="20"/>
        </w:rPr>
        <w:t>R</w:t>
      </w:r>
      <w:r w:rsidRPr="0033208E">
        <w:rPr>
          <w:rFonts w:ascii="Times New Roman" w:hAnsi="Times New Roman" w:cs="Times New Roman"/>
          <w:kern w:val="0"/>
          <w:sz w:val="20"/>
          <w:szCs w:val="20"/>
        </w:rPr>
        <w:t xml:space="preserve">eformation literature. </w:t>
      </w:r>
    </w:p>
  </w:footnote>
  <w:footnote w:id="2">
    <w:p w:rsidR="006C0520" w:rsidRDefault="006C0520">
      <w:pPr>
        <w:rPr>
          <w:rFonts w:ascii="Times New Roman" w:eastAsia="Times New Roman" w:hAnsi="Times New Roman" w:cs="Times New Roman"/>
          <w:kern w:val="0"/>
          <w:sz w:val="20"/>
          <w:szCs w:val="20"/>
        </w:rPr>
      </w:pPr>
      <w:r w:rsidRPr="0033208E">
        <w:rPr>
          <w:rFonts w:ascii="Times New Roman" w:eastAsia="Times New Roman" w:hAnsi="Times New Roman" w:cs="Times New Roman"/>
          <w:kern w:val="0"/>
          <w:sz w:val="20"/>
          <w:szCs w:val="20"/>
          <w:vertAlign w:val="superscript"/>
        </w:rPr>
        <w:footnoteRef/>
      </w:r>
      <w:r w:rsidRPr="0033208E">
        <w:rPr>
          <w:rFonts w:ascii="Times New Roman" w:hAnsi="Times New Roman" w:cs="Times New Roman"/>
          <w:kern w:val="0"/>
          <w:sz w:val="20"/>
          <w:szCs w:val="20"/>
        </w:rPr>
        <w:t xml:space="preserve">  </w:t>
      </w:r>
      <w:r w:rsidRPr="0033208E">
        <w:rPr>
          <w:rFonts w:ascii="Times New Roman" w:eastAsia="Times New Roman" w:hAnsi="Times New Roman" w:cs="Times New Roman"/>
          <w:kern w:val="0"/>
          <w:sz w:val="20"/>
          <w:szCs w:val="20"/>
        </w:rPr>
        <w:t xml:space="preserve">According to 1994 version of PTSD revised by the American Psychiatric Association’s DSM, symptoms of trauma fall into three categories: </w:t>
      </w:r>
    </w:p>
    <w:p w:rsidR="006C0520" w:rsidRDefault="006C0520">
      <w:pPr>
        <w:rPr>
          <w:rFonts w:ascii="Times New Roman" w:eastAsia="Times New Roman" w:hAnsi="Times New Roman" w:cs="Times New Roman"/>
          <w:kern w:val="0"/>
          <w:sz w:val="20"/>
          <w:szCs w:val="20"/>
        </w:rPr>
      </w:pPr>
      <w:r w:rsidRPr="0033208E">
        <w:rPr>
          <w:rFonts w:ascii="Times New Roman" w:eastAsia="Times New Roman" w:hAnsi="Times New Roman" w:cs="Times New Roman"/>
          <w:kern w:val="0"/>
          <w:sz w:val="20"/>
          <w:szCs w:val="20"/>
        </w:rPr>
        <w:t>1.</w:t>
      </w:r>
      <w:r w:rsidRPr="0033208E">
        <w:rPr>
          <w:rFonts w:ascii="Times New Roman" w:eastAsia="Times New Roman" w:hAnsi="Times New Roman" w:cs="Times New Roman"/>
          <w:kern w:val="0"/>
          <w:sz w:val="20"/>
          <w:szCs w:val="20"/>
        </w:rPr>
        <w:tab/>
        <w:t>Symptoms of intrusion; such as recurrence thoughts about the trauma, nightmares, flashbacks and exaggerated reactions upon exposure to remainders of the trauma. These are also known as ’experiencing’ symptoms.</w:t>
      </w:r>
    </w:p>
    <w:p w:rsidR="006C0520" w:rsidRDefault="006C0520">
      <w:pPr>
        <w:rPr>
          <w:rFonts w:ascii="Times New Roman" w:eastAsia="Times New Roman" w:hAnsi="Times New Roman" w:cs="Times New Roman"/>
          <w:kern w:val="0"/>
          <w:sz w:val="20"/>
          <w:szCs w:val="20"/>
        </w:rPr>
      </w:pPr>
      <w:r w:rsidRPr="0033208E">
        <w:rPr>
          <w:rFonts w:ascii="Times New Roman" w:eastAsia="Times New Roman" w:hAnsi="Times New Roman" w:cs="Times New Roman"/>
          <w:kern w:val="0"/>
          <w:sz w:val="20"/>
          <w:szCs w:val="20"/>
        </w:rPr>
        <w:t xml:space="preserve"> 2. Symptoms of constriction and avoidance; such as efforts to avoid thoughts about the trauma, efforts to avoid places or activities that remind one of the trauma and evidence of more general withdrawal from the world. </w:t>
      </w:r>
    </w:p>
    <w:p w:rsidR="006C0520" w:rsidRPr="0033208E" w:rsidRDefault="006C0520">
      <w:pPr>
        <w:rPr>
          <w:rFonts w:ascii="Times New Roman" w:eastAsia="Times New Roman" w:hAnsi="Times New Roman" w:cs="Times New Roman"/>
          <w:kern w:val="0"/>
          <w:sz w:val="20"/>
          <w:szCs w:val="20"/>
        </w:rPr>
      </w:pPr>
      <w:r w:rsidRPr="0033208E">
        <w:rPr>
          <w:rFonts w:ascii="Times New Roman" w:eastAsia="Times New Roman" w:hAnsi="Times New Roman" w:cs="Times New Roman"/>
          <w:kern w:val="0"/>
          <w:sz w:val="20"/>
          <w:szCs w:val="20"/>
        </w:rPr>
        <w:t>3.</w:t>
      </w:r>
      <w:r w:rsidRPr="0033208E">
        <w:rPr>
          <w:rFonts w:ascii="Times New Roman" w:eastAsia="Times New Roman" w:hAnsi="Times New Roman" w:cs="Times New Roman"/>
          <w:kern w:val="0"/>
          <w:sz w:val="20"/>
          <w:szCs w:val="20"/>
        </w:rPr>
        <w:tab/>
        <w:t>Other symptoms such as irritability, insomnia, poor concentration and hypervigiliance. These ‘other’ symptoms are sometimes described as ‘hyperarousal sym</w:t>
      </w:r>
      <w:r>
        <w:rPr>
          <w:rFonts w:ascii="Times New Roman" w:eastAsia="Times New Roman" w:hAnsi="Times New Roman" w:cs="Times New Roman"/>
          <w:kern w:val="0"/>
          <w:sz w:val="20"/>
          <w:szCs w:val="20"/>
        </w:rPr>
        <w:t>ptoms’. In addition, as Bracken</w:t>
      </w:r>
      <w:r w:rsidRPr="0033208E">
        <w:rPr>
          <w:rFonts w:ascii="Times New Roman" w:eastAsia="Times New Roman" w:hAnsi="Times New Roman" w:cs="Times New Roman"/>
          <w:kern w:val="0"/>
          <w:sz w:val="20"/>
          <w:szCs w:val="20"/>
        </w:rPr>
        <w:t xml:space="preserve"> points out survival guilt was included as a symptom of PTSD in 1980’s version but withdrawn in 1987. Some studies, for example Lifton’s studies, also include survival guilt as a symptom of trauma.  </w:t>
      </w:r>
      <w:r>
        <w:rPr>
          <w:rFonts w:ascii="Times New Roman" w:eastAsia="Times New Roman" w:hAnsi="Times New Roman" w:cs="Times New Roman"/>
          <w:kern w:val="0"/>
          <w:sz w:val="20"/>
          <w:szCs w:val="20"/>
        </w:rPr>
        <w:t>I</w:t>
      </w:r>
      <w:r w:rsidRPr="0033208E">
        <w:rPr>
          <w:rFonts w:ascii="Times New Roman" w:eastAsia="Times New Roman" w:hAnsi="Times New Roman" w:cs="Times New Roman"/>
          <w:kern w:val="0"/>
          <w:sz w:val="20"/>
          <w:szCs w:val="20"/>
        </w:rPr>
        <w:t xml:space="preserve">n my </w:t>
      </w:r>
      <w:r>
        <w:rPr>
          <w:rFonts w:ascii="Times New Roman" w:eastAsia="Times New Roman" w:hAnsi="Times New Roman" w:cs="Times New Roman"/>
          <w:kern w:val="0"/>
          <w:sz w:val="20"/>
          <w:szCs w:val="20"/>
        </w:rPr>
        <w:t>study</w:t>
      </w:r>
      <w:r w:rsidRPr="0033208E">
        <w:rPr>
          <w:rFonts w:ascii="Times New Roman" w:eastAsia="Times New Roman" w:hAnsi="Times New Roman" w:cs="Times New Roman"/>
          <w:kern w:val="0"/>
          <w:sz w:val="20"/>
          <w:szCs w:val="20"/>
        </w:rPr>
        <w:t xml:space="preserve"> I include survival guilt as a symptom of trauma. For more regarding the above information, see Bracken’s </w:t>
      </w:r>
      <w:r w:rsidRPr="0033208E">
        <w:rPr>
          <w:rFonts w:ascii="Times New Roman" w:eastAsia="Times New Roman" w:hAnsi="Times New Roman" w:cs="Times New Roman"/>
          <w:i/>
          <w:iCs/>
          <w:kern w:val="0"/>
          <w:sz w:val="20"/>
          <w:szCs w:val="20"/>
        </w:rPr>
        <w:t>Trauma: Culture, meaning &amp; Philosophy,</w:t>
      </w:r>
      <w:r w:rsidRPr="0033208E">
        <w:rPr>
          <w:rFonts w:ascii="Times New Roman" w:eastAsia="Times New Roman" w:hAnsi="Times New Roman" w:cs="Times New Roman"/>
          <w:kern w:val="0"/>
          <w:sz w:val="20"/>
          <w:szCs w:val="20"/>
        </w:rPr>
        <w:t xml:space="preserve"> p.47-49.</w:t>
      </w:r>
    </w:p>
  </w:footnote>
  <w:footnote w:id="3">
    <w:p w:rsidR="006C0520" w:rsidRPr="0033208E" w:rsidRDefault="006C0520" w:rsidP="002A441A">
      <w:pPr>
        <w:spacing w:line="240" w:lineRule="auto"/>
        <w:rPr>
          <w:rFonts w:ascii="Times New Roman" w:eastAsia="Times New Roman" w:hAnsi="Times New Roman" w:cs="Times New Roman"/>
          <w:kern w:val="0"/>
          <w:sz w:val="20"/>
          <w:szCs w:val="20"/>
        </w:rPr>
      </w:pPr>
      <w:r w:rsidRPr="0033208E">
        <w:rPr>
          <w:rFonts w:ascii="Times New Roman" w:eastAsia="Times New Roman" w:hAnsi="Times New Roman" w:cs="Times New Roman"/>
          <w:kern w:val="0"/>
          <w:sz w:val="20"/>
          <w:szCs w:val="20"/>
          <w:vertAlign w:val="superscript"/>
        </w:rPr>
        <w:footnoteRef/>
      </w:r>
      <w:r w:rsidRPr="0033208E">
        <w:rPr>
          <w:rFonts w:ascii="Times New Roman" w:hAnsi="Times New Roman" w:cs="Times New Roman"/>
          <w:kern w:val="0"/>
          <w:sz w:val="20"/>
          <w:szCs w:val="20"/>
        </w:rPr>
        <w:t xml:space="preserve">  While many victims of revolution trauma directly experienced life threatening, thus compounding the etiology of their overall trauma, it is considered possible that many who lived through the Cultural Revolution were indoctrinated, were obedient and mindful of the dangers and ‘toed the line” to stay out of trouble, yet nonetheless were affected deeply by the shift from Maoist theory under the C</w:t>
      </w:r>
      <w:r w:rsidRPr="0033208E">
        <w:rPr>
          <w:rFonts w:ascii="Times New Roman" w:hAnsi="Times New Roman" w:cs="Times New Roman"/>
          <w:kern w:val="0"/>
          <w:sz w:val="20"/>
          <w:szCs w:val="20"/>
          <w:lang w:val="en-CA"/>
        </w:rPr>
        <w:t xml:space="preserve">ultural </w:t>
      </w:r>
      <w:r w:rsidRPr="0033208E">
        <w:rPr>
          <w:rFonts w:ascii="Times New Roman" w:hAnsi="Times New Roman" w:cs="Times New Roman"/>
          <w:kern w:val="0"/>
          <w:sz w:val="20"/>
          <w:szCs w:val="20"/>
        </w:rPr>
        <w:t>R</w:t>
      </w:r>
      <w:r w:rsidRPr="0033208E">
        <w:rPr>
          <w:rFonts w:ascii="Times New Roman" w:hAnsi="Times New Roman" w:cs="Times New Roman"/>
          <w:kern w:val="0"/>
          <w:sz w:val="20"/>
          <w:szCs w:val="20"/>
          <w:lang w:val="en-CA"/>
        </w:rPr>
        <w:t>evolution</w:t>
      </w:r>
      <w:r w:rsidRPr="0033208E">
        <w:rPr>
          <w:rFonts w:ascii="Times New Roman" w:hAnsi="Times New Roman" w:cs="Times New Roman"/>
          <w:kern w:val="0"/>
          <w:sz w:val="20"/>
          <w:szCs w:val="20"/>
        </w:rPr>
        <w:t xml:space="preserve"> to the new doctrine</w:t>
      </w:r>
      <w:r>
        <w:rPr>
          <w:rFonts w:ascii="Times New Roman" w:hAnsi="Times New Roman" w:cs="Times New Roman"/>
          <w:kern w:val="0"/>
          <w:sz w:val="20"/>
          <w:szCs w:val="20"/>
        </w:rPr>
        <w:t>s of the</w:t>
      </w:r>
      <w:r w:rsidRPr="0033208E">
        <w:rPr>
          <w:rFonts w:ascii="Times New Roman" w:hAnsi="Times New Roman" w:cs="Times New Roman"/>
          <w:kern w:val="0"/>
          <w:sz w:val="20"/>
          <w:szCs w:val="20"/>
        </w:rPr>
        <w:t xml:space="preserve"> post-C</w:t>
      </w:r>
      <w:r w:rsidRPr="0033208E">
        <w:rPr>
          <w:rFonts w:ascii="Times New Roman" w:hAnsi="Times New Roman" w:cs="Times New Roman"/>
          <w:kern w:val="0"/>
          <w:sz w:val="20"/>
          <w:szCs w:val="20"/>
          <w:lang w:val="en-CA"/>
        </w:rPr>
        <w:t xml:space="preserve">ultural </w:t>
      </w:r>
      <w:r w:rsidRPr="0033208E">
        <w:rPr>
          <w:rFonts w:ascii="Times New Roman" w:hAnsi="Times New Roman" w:cs="Times New Roman"/>
          <w:kern w:val="0"/>
          <w:sz w:val="20"/>
          <w:szCs w:val="20"/>
        </w:rPr>
        <w:t>R</w:t>
      </w:r>
      <w:r w:rsidRPr="0033208E">
        <w:rPr>
          <w:rFonts w:ascii="Times New Roman" w:hAnsi="Times New Roman" w:cs="Times New Roman"/>
          <w:kern w:val="0"/>
          <w:sz w:val="20"/>
          <w:szCs w:val="20"/>
          <w:lang w:val="en-CA"/>
        </w:rPr>
        <w:t>evolution</w:t>
      </w:r>
      <w:r w:rsidRPr="0033208E">
        <w:rPr>
          <w:rFonts w:ascii="Times New Roman" w:hAnsi="Times New Roman" w:cs="Times New Roman"/>
          <w:kern w:val="0"/>
          <w:sz w:val="20"/>
          <w:szCs w:val="20"/>
        </w:rPr>
        <w:t xml:space="preserve">.  However, there is little documentation regarding the latter group, and the writings of the Scar literature provide more grounding for the former group.  </w:t>
      </w:r>
    </w:p>
  </w:footnote>
  <w:footnote w:id="4">
    <w:p w:rsidR="006C0520" w:rsidRPr="002A441A" w:rsidRDefault="006C0520">
      <w:pPr>
        <w:pStyle w:val="FootnoteText"/>
        <w:rPr>
          <w:rFonts w:ascii="Times New Roman" w:hAnsi="Times New Roman"/>
          <w:lang w:val="en-CA"/>
        </w:rPr>
      </w:pPr>
      <w:r w:rsidRPr="0033208E">
        <w:rPr>
          <w:rStyle w:val="FootnoteReference"/>
          <w:rFonts w:ascii="Times New Roman" w:hAnsi="Times New Roman"/>
        </w:rPr>
        <w:footnoteRef/>
      </w:r>
      <w:r w:rsidRPr="0033208E">
        <w:rPr>
          <w:rFonts w:ascii="Times New Roman" w:hAnsi="Times New Roman"/>
        </w:rPr>
        <w:t xml:space="preserve"> It is likely</w:t>
      </w:r>
      <w:r>
        <w:rPr>
          <w:rFonts w:ascii="Times New Roman" w:hAnsi="Times New Roman"/>
          <w:lang w:val="en-CA"/>
        </w:rPr>
        <w:t xml:space="preserve"> </w:t>
      </w:r>
      <w:r w:rsidRPr="0033208E">
        <w:rPr>
          <w:rFonts w:ascii="Times New Roman" w:hAnsi="Times New Roman"/>
        </w:rPr>
        <w:t>possible that during the Cultural Revolution some individuals experienced trauma based on the difference between the ideology of Mao as espoused and what was being experienced in daily life</w:t>
      </w:r>
      <w:r>
        <w:rPr>
          <w:rFonts w:ascii="Times New Roman" w:hAnsi="Times New Roman"/>
          <w:lang w:val="en-CA"/>
        </w:rPr>
        <w:t>.</w:t>
      </w:r>
      <w:r w:rsidRPr="0033208E">
        <w:rPr>
          <w:rFonts w:ascii="Times New Roman" w:hAnsi="Times New Roman"/>
        </w:rPr>
        <w:t xml:space="preserve"> </w:t>
      </w:r>
      <w:r>
        <w:rPr>
          <w:rFonts w:ascii="Times New Roman" w:hAnsi="Times New Roman"/>
          <w:lang w:val="en-CA"/>
        </w:rPr>
        <w:t>H</w:t>
      </w:r>
      <w:r w:rsidRPr="0033208E">
        <w:rPr>
          <w:rFonts w:ascii="Times New Roman" w:hAnsi="Times New Roman"/>
        </w:rPr>
        <w:t>owever</w:t>
      </w:r>
      <w:r>
        <w:rPr>
          <w:rFonts w:ascii="Times New Roman" w:hAnsi="Times New Roman"/>
          <w:lang w:val="en-CA"/>
        </w:rPr>
        <w:t>,</w:t>
      </w:r>
      <w:r w:rsidRPr="0033208E">
        <w:rPr>
          <w:rFonts w:ascii="Times New Roman" w:hAnsi="Times New Roman"/>
        </w:rPr>
        <w:t xml:space="preserve"> that is beyond the scope of the present paper.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20" w:rsidRDefault="006C0520">
    <w:pPr>
      <w:tabs>
        <w:tab w:val="center" w:pos="4680"/>
        <w:tab w:val="right" w:pos="9360"/>
      </w:tabs>
      <w:jc w:val="right"/>
      <w:rPr>
        <w:kern w:val="0"/>
      </w:rPr>
    </w:pPr>
    <w:r>
      <w:rPr>
        <w:kern w:val="0"/>
      </w:rPr>
      <w:pgNum/>
    </w:r>
  </w:p>
  <w:p w:rsidR="006C0520" w:rsidRDefault="006C0520">
    <w:pPr>
      <w:tabs>
        <w:tab w:val="center" w:pos="4680"/>
        <w:tab w:val="right" w:pos="9360"/>
      </w:tabs>
      <w:rPr>
        <w:kern w:val="0"/>
      </w:rPr>
    </w:pPr>
  </w:p>
  <w:p w:rsidR="006C0520" w:rsidRDefault="006C0520">
    <w:pPr>
      <w:tabs>
        <w:tab w:val="center" w:pos="4680"/>
        <w:tab w:val="right" w:pos="9360"/>
      </w:tabs>
      <w:rPr>
        <w:rFonts w:eastAsia="Times New Roman" w:cs="Times New Roman"/>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3921BF"/>
    <w:rsid w:val="00001BC9"/>
    <w:rsid w:val="000153BB"/>
    <w:rsid w:val="00024FE5"/>
    <w:rsid w:val="00065867"/>
    <w:rsid w:val="00066790"/>
    <w:rsid w:val="00081CC6"/>
    <w:rsid w:val="000A7B41"/>
    <w:rsid w:val="000C5997"/>
    <w:rsid w:val="000F22E9"/>
    <w:rsid w:val="00104D53"/>
    <w:rsid w:val="001208C1"/>
    <w:rsid w:val="0012752C"/>
    <w:rsid w:val="00146201"/>
    <w:rsid w:val="00152295"/>
    <w:rsid w:val="00161A15"/>
    <w:rsid w:val="00164989"/>
    <w:rsid w:val="001842E3"/>
    <w:rsid w:val="0018536F"/>
    <w:rsid w:val="00196CD2"/>
    <w:rsid w:val="001B48BE"/>
    <w:rsid w:val="001D4483"/>
    <w:rsid w:val="001E12CF"/>
    <w:rsid w:val="001E1D92"/>
    <w:rsid w:val="001E6284"/>
    <w:rsid w:val="00212EFF"/>
    <w:rsid w:val="00214993"/>
    <w:rsid w:val="00255123"/>
    <w:rsid w:val="002774F6"/>
    <w:rsid w:val="00296B06"/>
    <w:rsid w:val="002A30E3"/>
    <w:rsid w:val="002A441A"/>
    <w:rsid w:val="002B6A5F"/>
    <w:rsid w:val="002F3FCB"/>
    <w:rsid w:val="00304B18"/>
    <w:rsid w:val="00315670"/>
    <w:rsid w:val="003161B5"/>
    <w:rsid w:val="0032239A"/>
    <w:rsid w:val="00325D54"/>
    <w:rsid w:val="0033208E"/>
    <w:rsid w:val="0035769A"/>
    <w:rsid w:val="00357E14"/>
    <w:rsid w:val="003811C3"/>
    <w:rsid w:val="0039079E"/>
    <w:rsid w:val="003921BF"/>
    <w:rsid w:val="003A082C"/>
    <w:rsid w:val="003A0B17"/>
    <w:rsid w:val="003B558C"/>
    <w:rsid w:val="003B5ABA"/>
    <w:rsid w:val="003D6EF1"/>
    <w:rsid w:val="003E2337"/>
    <w:rsid w:val="003F10E7"/>
    <w:rsid w:val="003F20A2"/>
    <w:rsid w:val="003F37A6"/>
    <w:rsid w:val="003F4C67"/>
    <w:rsid w:val="00402450"/>
    <w:rsid w:val="004115C7"/>
    <w:rsid w:val="00421B2C"/>
    <w:rsid w:val="004315F3"/>
    <w:rsid w:val="00434948"/>
    <w:rsid w:val="00444A6B"/>
    <w:rsid w:val="0046414B"/>
    <w:rsid w:val="00477942"/>
    <w:rsid w:val="00482868"/>
    <w:rsid w:val="004968AA"/>
    <w:rsid w:val="004C4BAE"/>
    <w:rsid w:val="004E32FF"/>
    <w:rsid w:val="004E7C6C"/>
    <w:rsid w:val="005213E2"/>
    <w:rsid w:val="00522999"/>
    <w:rsid w:val="00524DF7"/>
    <w:rsid w:val="00550482"/>
    <w:rsid w:val="00560C9D"/>
    <w:rsid w:val="00587754"/>
    <w:rsid w:val="005A4481"/>
    <w:rsid w:val="005A4870"/>
    <w:rsid w:val="005B35C7"/>
    <w:rsid w:val="005B3C8A"/>
    <w:rsid w:val="005B5E0D"/>
    <w:rsid w:val="005D0123"/>
    <w:rsid w:val="005F0FF8"/>
    <w:rsid w:val="00612DCD"/>
    <w:rsid w:val="00616228"/>
    <w:rsid w:val="00630607"/>
    <w:rsid w:val="006361EB"/>
    <w:rsid w:val="0064745C"/>
    <w:rsid w:val="00652C9A"/>
    <w:rsid w:val="006704B7"/>
    <w:rsid w:val="00670F4D"/>
    <w:rsid w:val="00690A26"/>
    <w:rsid w:val="006C0520"/>
    <w:rsid w:val="006E789C"/>
    <w:rsid w:val="00753F10"/>
    <w:rsid w:val="007607C0"/>
    <w:rsid w:val="00792676"/>
    <w:rsid w:val="007B11BD"/>
    <w:rsid w:val="007B4846"/>
    <w:rsid w:val="007D1336"/>
    <w:rsid w:val="007D1595"/>
    <w:rsid w:val="007D7761"/>
    <w:rsid w:val="008165DF"/>
    <w:rsid w:val="00816AE3"/>
    <w:rsid w:val="00833F17"/>
    <w:rsid w:val="008613E0"/>
    <w:rsid w:val="008675D8"/>
    <w:rsid w:val="00871A4B"/>
    <w:rsid w:val="00881F66"/>
    <w:rsid w:val="008901A8"/>
    <w:rsid w:val="00895036"/>
    <w:rsid w:val="008A15E0"/>
    <w:rsid w:val="008B1B20"/>
    <w:rsid w:val="008B6187"/>
    <w:rsid w:val="008D76FC"/>
    <w:rsid w:val="008E446E"/>
    <w:rsid w:val="008F770E"/>
    <w:rsid w:val="0094110A"/>
    <w:rsid w:val="009474D6"/>
    <w:rsid w:val="00952A71"/>
    <w:rsid w:val="00966D39"/>
    <w:rsid w:val="0097198B"/>
    <w:rsid w:val="00976ADB"/>
    <w:rsid w:val="009C15BA"/>
    <w:rsid w:val="009C5468"/>
    <w:rsid w:val="009D2939"/>
    <w:rsid w:val="009D7C7F"/>
    <w:rsid w:val="009E74EE"/>
    <w:rsid w:val="00A02F6C"/>
    <w:rsid w:val="00A56C2D"/>
    <w:rsid w:val="00A631E3"/>
    <w:rsid w:val="00A65AAB"/>
    <w:rsid w:val="00A67590"/>
    <w:rsid w:val="00A67C4C"/>
    <w:rsid w:val="00A7118B"/>
    <w:rsid w:val="00AB4C41"/>
    <w:rsid w:val="00AB5A01"/>
    <w:rsid w:val="00AC4A15"/>
    <w:rsid w:val="00AC50CE"/>
    <w:rsid w:val="00AC5DA0"/>
    <w:rsid w:val="00AF1736"/>
    <w:rsid w:val="00B07DE0"/>
    <w:rsid w:val="00B11DA9"/>
    <w:rsid w:val="00B14163"/>
    <w:rsid w:val="00B15291"/>
    <w:rsid w:val="00B30658"/>
    <w:rsid w:val="00B663AA"/>
    <w:rsid w:val="00B8134B"/>
    <w:rsid w:val="00BA42F0"/>
    <w:rsid w:val="00BC0DB6"/>
    <w:rsid w:val="00BD1E49"/>
    <w:rsid w:val="00BD60CB"/>
    <w:rsid w:val="00BE2613"/>
    <w:rsid w:val="00BF53A1"/>
    <w:rsid w:val="00C0131B"/>
    <w:rsid w:val="00C1533D"/>
    <w:rsid w:val="00C25BF4"/>
    <w:rsid w:val="00C26430"/>
    <w:rsid w:val="00C30E55"/>
    <w:rsid w:val="00C37424"/>
    <w:rsid w:val="00C41FAA"/>
    <w:rsid w:val="00C42ED8"/>
    <w:rsid w:val="00C643FB"/>
    <w:rsid w:val="00C713A6"/>
    <w:rsid w:val="00C766C8"/>
    <w:rsid w:val="00C774E8"/>
    <w:rsid w:val="00C814E5"/>
    <w:rsid w:val="00C81D63"/>
    <w:rsid w:val="00CB0E55"/>
    <w:rsid w:val="00CB120A"/>
    <w:rsid w:val="00CC51F8"/>
    <w:rsid w:val="00CD0AF6"/>
    <w:rsid w:val="00CE5CE9"/>
    <w:rsid w:val="00CF67E5"/>
    <w:rsid w:val="00D00AD8"/>
    <w:rsid w:val="00D2598E"/>
    <w:rsid w:val="00D340C0"/>
    <w:rsid w:val="00D44FB0"/>
    <w:rsid w:val="00D56CC3"/>
    <w:rsid w:val="00D606DD"/>
    <w:rsid w:val="00D66DAD"/>
    <w:rsid w:val="00D6729C"/>
    <w:rsid w:val="00D70EB1"/>
    <w:rsid w:val="00D72741"/>
    <w:rsid w:val="00D72D3B"/>
    <w:rsid w:val="00D764F1"/>
    <w:rsid w:val="00D8385B"/>
    <w:rsid w:val="00D9304A"/>
    <w:rsid w:val="00DA2ACC"/>
    <w:rsid w:val="00DC5519"/>
    <w:rsid w:val="00DD66A0"/>
    <w:rsid w:val="00DD7CED"/>
    <w:rsid w:val="00DE0B0F"/>
    <w:rsid w:val="00DE7EAB"/>
    <w:rsid w:val="00E0649B"/>
    <w:rsid w:val="00E13DC4"/>
    <w:rsid w:val="00E369AE"/>
    <w:rsid w:val="00E53485"/>
    <w:rsid w:val="00E56141"/>
    <w:rsid w:val="00E6395C"/>
    <w:rsid w:val="00E831AE"/>
    <w:rsid w:val="00E97951"/>
    <w:rsid w:val="00EA255D"/>
    <w:rsid w:val="00EA3990"/>
    <w:rsid w:val="00EA4D5D"/>
    <w:rsid w:val="00EA566D"/>
    <w:rsid w:val="00ED13C6"/>
    <w:rsid w:val="00EF4149"/>
    <w:rsid w:val="00F21745"/>
    <w:rsid w:val="00F3635B"/>
    <w:rsid w:val="00F536AC"/>
    <w:rsid w:val="00F677C5"/>
    <w:rsid w:val="00F76395"/>
    <w:rsid w:val="00FA1A49"/>
    <w:rsid w:val="00FA1C81"/>
    <w:rsid w:val="00FB47AE"/>
    <w:rsid w:val="00FD72A7"/>
    <w:rsid w:val="00FF15CD"/>
    <w:rsid w:val="00FF4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eastAsia="SimSun"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CF"/>
    <w:pPr>
      <w:tabs>
        <w:tab w:val="center" w:pos="4680"/>
        <w:tab w:val="right" w:pos="9360"/>
      </w:tabs>
    </w:pPr>
    <w:rPr>
      <w:rFonts w:cs="Times New Roman"/>
      <w:lang/>
    </w:rPr>
  </w:style>
  <w:style w:type="character" w:customStyle="1" w:styleId="HeaderChar">
    <w:name w:val="Header Char"/>
    <w:link w:val="Header"/>
    <w:uiPriority w:val="99"/>
    <w:rsid w:val="001E12CF"/>
    <w:rPr>
      <w:rFonts w:eastAsia="SimSun" w:cs="Calibri"/>
      <w:kern w:val="28"/>
      <w:sz w:val="22"/>
      <w:szCs w:val="22"/>
    </w:rPr>
  </w:style>
  <w:style w:type="paragraph" w:styleId="Footer">
    <w:name w:val="footer"/>
    <w:basedOn w:val="Normal"/>
    <w:link w:val="FooterChar"/>
    <w:uiPriority w:val="99"/>
    <w:unhideWhenUsed/>
    <w:rsid w:val="001E12CF"/>
    <w:pPr>
      <w:tabs>
        <w:tab w:val="center" w:pos="4680"/>
        <w:tab w:val="right" w:pos="9360"/>
      </w:tabs>
    </w:pPr>
    <w:rPr>
      <w:rFonts w:cs="Times New Roman"/>
      <w:lang/>
    </w:rPr>
  </w:style>
  <w:style w:type="character" w:customStyle="1" w:styleId="FooterChar">
    <w:name w:val="Footer Char"/>
    <w:link w:val="Footer"/>
    <w:uiPriority w:val="99"/>
    <w:rsid w:val="001E12CF"/>
    <w:rPr>
      <w:rFonts w:eastAsia="SimSun" w:cs="Calibri"/>
      <w:kern w:val="28"/>
      <w:sz w:val="22"/>
      <w:szCs w:val="22"/>
    </w:rPr>
  </w:style>
  <w:style w:type="paragraph" w:styleId="BalloonText">
    <w:name w:val="Balloon Text"/>
    <w:basedOn w:val="Normal"/>
    <w:link w:val="BalloonTextChar"/>
    <w:uiPriority w:val="99"/>
    <w:semiHidden/>
    <w:unhideWhenUsed/>
    <w:rsid w:val="0064745C"/>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64745C"/>
    <w:rPr>
      <w:rFonts w:ascii="Tahoma" w:eastAsia="SimSun" w:hAnsi="Tahoma" w:cs="Tahoma"/>
      <w:kern w:val="28"/>
      <w:sz w:val="16"/>
      <w:szCs w:val="16"/>
    </w:rPr>
  </w:style>
  <w:style w:type="paragraph" w:styleId="FootnoteText">
    <w:name w:val="footnote text"/>
    <w:basedOn w:val="Normal"/>
    <w:link w:val="FootnoteTextChar"/>
    <w:uiPriority w:val="99"/>
    <w:unhideWhenUsed/>
    <w:rsid w:val="00D340C0"/>
    <w:rPr>
      <w:rFonts w:cs="Times New Roman"/>
      <w:sz w:val="20"/>
      <w:szCs w:val="20"/>
      <w:lang/>
    </w:rPr>
  </w:style>
  <w:style w:type="character" w:customStyle="1" w:styleId="FootnoteTextChar">
    <w:name w:val="Footnote Text Char"/>
    <w:link w:val="FootnoteText"/>
    <w:uiPriority w:val="99"/>
    <w:rsid w:val="00D340C0"/>
    <w:rPr>
      <w:rFonts w:eastAsia="SimSun" w:cs="Calibri"/>
      <w:kern w:val="28"/>
    </w:rPr>
  </w:style>
  <w:style w:type="character" w:styleId="FootnoteReference">
    <w:name w:val="footnote reference"/>
    <w:uiPriority w:val="99"/>
    <w:semiHidden/>
    <w:unhideWhenUsed/>
    <w:rsid w:val="00D340C0"/>
    <w:rPr>
      <w:vertAlign w:val="superscript"/>
    </w:rPr>
  </w:style>
  <w:style w:type="paragraph" w:styleId="NormalWeb">
    <w:name w:val="Normal (Web)"/>
    <w:basedOn w:val="Normal"/>
    <w:uiPriority w:val="99"/>
    <w:unhideWhenUsed/>
    <w:rsid w:val="004115C7"/>
    <w:pPr>
      <w:widowControl/>
      <w:overflowPunct/>
      <w:adjustRightInd/>
      <w:spacing w:before="100" w:beforeAutospacing="1" w:after="115" w:line="240" w:lineRule="auto"/>
    </w:pPr>
    <w:rPr>
      <w:rFonts w:ascii="Times New Roman" w:eastAsia="Times New Roman" w:hAnsi="Times New Roman" w:cs="Times New Roman"/>
      <w:kern w:val="0"/>
      <w:sz w:val="24"/>
      <w:szCs w:val="24"/>
      <w:lang w:eastAsia="zh-CN"/>
    </w:rPr>
  </w:style>
  <w:style w:type="character" w:styleId="Strong">
    <w:name w:val="Strong"/>
    <w:uiPriority w:val="22"/>
    <w:qFormat/>
    <w:rsid w:val="0046414B"/>
    <w:rPr>
      <w:b/>
      <w:bCs/>
    </w:rPr>
  </w:style>
</w:styles>
</file>

<file path=word/webSettings.xml><?xml version="1.0" encoding="utf-8"?>
<w:webSettings xmlns:r="http://schemas.openxmlformats.org/officeDocument/2006/relationships" xmlns:w="http://schemas.openxmlformats.org/wordprocessingml/2006/main">
  <w:divs>
    <w:div w:id="95177941">
      <w:bodyDiv w:val="1"/>
      <w:marLeft w:val="0"/>
      <w:marRight w:val="0"/>
      <w:marTop w:val="0"/>
      <w:marBottom w:val="0"/>
      <w:divBdr>
        <w:top w:val="none" w:sz="0" w:space="0" w:color="auto"/>
        <w:left w:val="none" w:sz="0" w:space="0" w:color="auto"/>
        <w:bottom w:val="none" w:sz="0" w:space="0" w:color="auto"/>
        <w:right w:val="none" w:sz="0" w:space="0" w:color="auto"/>
      </w:divBdr>
      <w:divsChild>
        <w:div w:id="1311399037">
          <w:marLeft w:val="0"/>
          <w:marRight w:val="0"/>
          <w:marTop w:val="0"/>
          <w:marBottom w:val="0"/>
          <w:divBdr>
            <w:top w:val="none" w:sz="0" w:space="0" w:color="auto"/>
            <w:left w:val="none" w:sz="0" w:space="0" w:color="auto"/>
            <w:bottom w:val="none" w:sz="0" w:space="0" w:color="auto"/>
            <w:right w:val="none" w:sz="0" w:space="0" w:color="auto"/>
          </w:divBdr>
          <w:divsChild>
            <w:div w:id="398208011">
              <w:marLeft w:val="0"/>
              <w:marRight w:val="0"/>
              <w:marTop w:val="0"/>
              <w:marBottom w:val="0"/>
              <w:divBdr>
                <w:top w:val="none" w:sz="0" w:space="0" w:color="auto"/>
                <w:left w:val="none" w:sz="0" w:space="0" w:color="auto"/>
                <w:bottom w:val="none" w:sz="0" w:space="0" w:color="auto"/>
                <w:right w:val="none" w:sz="0" w:space="0" w:color="auto"/>
              </w:divBdr>
            </w:div>
            <w:div w:id="1209099560">
              <w:marLeft w:val="0"/>
              <w:marRight w:val="0"/>
              <w:marTop w:val="0"/>
              <w:marBottom w:val="0"/>
              <w:divBdr>
                <w:top w:val="none" w:sz="0" w:space="0" w:color="auto"/>
                <w:left w:val="none" w:sz="0" w:space="0" w:color="auto"/>
                <w:bottom w:val="none" w:sz="0" w:space="0" w:color="auto"/>
                <w:right w:val="none" w:sz="0" w:space="0" w:color="auto"/>
              </w:divBdr>
            </w:div>
          </w:divsChild>
        </w:div>
        <w:div w:id="1550846963">
          <w:marLeft w:val="0"/>
          <w:marRight w:val="0"/>
          <w:marTop w:val="0"/>
          <w:marBottom w:val="0"/>
          <w:divBdr>
            <w:top w:val="none" w:sz="0" w:space="0" w:color="auto"/>
            <w:left w:val="none" w:sz="0" w:space="0" w:color="auto"/>
            <w:bottom w:val="none" w:sz="0" w:space="0" w:color="auto"/>
            <w:right w:val="none" w:sz="0" w:space="0" w:color="auto"/>
          </w:divBdr>
        </w:div>
      </w:divsChild>
    </w:div>
    <w:div w:id="1230535614">
      <w:bodyDiv w:val="1"/>
      <w:marLeft w:val="0"/>
      <w:marRight w:val="0"/>
      <w:marTop w:val="0"/>
      <w:marBottom w:val="0"/>
      <w:divBdr>
        <w:top w:val="none" w:sz="0" w:space="0" w:color="auto"/>
        <w:left w:val="none" w:sz="0" w:space="0" w:color="auto"/>
        <w:bottom w:val="none" w:sz="0" w:space="0" w:color="auto"/>
        <w:right w:val="none" w:sz="0" w:space="0" w:color="auto"/>
      </w:divBdr>
      <w:divsChild>
        <w:div w:id="288901103">
          <w:marLeft w:val="0"/>
          <w:marRight w:val="0"/>
          <w:marTop w:val="0"/>
          <w:marBottom w:val="0"/>
          <w:divBdr>
            <w:top w:val="none" w:sz="0" w:space="0" w:color="auto"/>
            <w:left w:val="none" w:sz="0" w:space="0" w:color="auto"/>
            <w:bottom w:val="none" w:sz="0" w:space="0" w:color="auto"/>
            <w:right w:val="none" w:sz="0" w:space="0" w:color="auto"/>
          </w:divBdr>
        </w:div>
        <w:div w:id="1880821851">
          <w:marLeft w:val="0"/>
          <w:marRight w:val="0"/>
          <w:marTop w:val="0"/>
          <w:marBottom w:val="0"/>
          <w:divBdr>
            <w:top w:val="none" w:sz="0" w:space="0" w:color="auto"/>
            <w:left w:val="none" w:sz="0" w:space="0" w:color="auto"/>
            <w:bottom w:val="none" w:sz="0" w:space="0" w:color="auto"/>
            <w:right w:val="none" w:sz="0" w:space="0" w:color="auto"/>
          </w:divBdr>
          <w:divsChild>
            <w:div w:id="1195271751">
              <w:marLeft w:val="0"/>
              <w:marRight w:val="0"/>
              <w:marTop w:val="0"/>
              <w:marBottom w:val="0"/>
              <w:divBdr>
                <w:top w:val="none" w:sz="0" w:space="0" w:color="auto"/>
                <w:left w:val="none" w:sz="0" w:space="0" w:color="auto"/>
                <w:bottom w:val="none" w:sz="0" w:space="0" w:color="auto"/>
                <w:right w:val="none" w:sz="0" w:space="0" w:color="auto"/>
              </w:divBdr>
            </w:div>
            <w:div w:id="13343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50199">
      <w:bodyDiv w:val="1"/>
      <w:marLeft w:val="0"/>
      <w:marRight w:val="0"/>
      <w:marTop w:val="0"/>
      <w:marBottom w:val="0"/>
      <w:divBdr>
        <w:top w:val="none" w:sz="0" w:space="0" w:color="auto"/>
        <w:left w:val="none" w:sz="0" w:space="0" w:color="auto"/>
        <w:bottom w:val="none" w:sz="0" w:space="0" w:color="auto"/>
        <w:right w:val="none" w:sz="0" w:space="0" w:color="auto"/>
      </w:divBdr>
      <w:divsChild>
        <w:div w:id="682783137">
          <w:marLeft w:val="0"/>
          <w:marRight w:val="0"/>
          <w:marTop w:val="0"/>
          <w:marBottom w:val="0"/>
          <w:divBdr>
            <w:top w:val="none" w:sz="0" w:space="0" w:color="auto"/>
            <w:left w:val="none" w:sz="0" w:space="0" w:color="auto"/>
            <w:bottom w:val="none" w:sz="0" w:space="0" w:color="auto"/>
            <w:right w:val="none" w:sz="0" w:space="0" w:color="auto"/>
          </w:divBdr>
        </w:div>
        <w:div w:id="1049449889">
          <w:marLeft w:val="0"/>
          <w:marRight w:val="0"/>
          <w:marTop w:val="0"/>
          <w:marBottom w:val="0"/>
          <w:divBdr>
            <w:top w:val="none" w:sz="0" w:space="0" w:color="auto"/>
            <w:left w:val="none" w:sz="0" w:space="0" w:color="auto"/>
            <w:bottom w:val="none" w:sz="0" w:space="0" w:color="auto"/>
            <w:right w:val="none" w:sz="0" w:space="0" w:color="auto"/>
          </w:divBdr>
          <w:divsChild>
            <w:div w:id="1752198038">
              <w:marLeft w:val="0"/>
              <w:marRight w:val="0"/>
              <w:marTop w:val="0"/>
              <w:marBottom w:val="0"/>
              <w:divBdr>
                <w:top w:val="none" w:sz="0" w:space="0" w:color="auto"/>
                <w:left w:val="none" w:sz="0" w:space="0" w:color="auto"/>
                <w:bottom w:val="none" w:sz="0" w:space="0" w:color="auto"/>
                <w:right w:val="none" w:sz="0" w:space="0" w:color="auto"/>
              </w:divBdr>
            </w:div>
            <w:div w:id="20386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0571">
      <w:bodyDiv w:val="1"/>
      <w:marLeft w:val="0"/>
      <w:marRight w:val="0"/>
      <w:marTop w:val="0"/>
      <w:marBottom w:val="0"/>
      <w:divBdr>
        <w:top w:val="none" w:sz="0" w:space="0" w:color="auto"/>
        <w:left w:val="none" w:sz="0" w:space="0" w:color="auto"/>
        <w:bottom w:val="none" w:sz="0" w:space="0" w:color="auto"/>
        <w:right w:val="none" w:sz="0" w:space="0" w:color="auto"/>
      </w:divBdr>
      <w:divsChild>
        <w:div w:id="1122966616">
          <w:marLeft w:val="0"/>
          <w:marRight w:val="0"/>
          <w:marTop w:val="0"/>
          <w:marBottom w:val="0"/>
          <w:divBdr>
            <w:top w:val="none" w:sz="0" w:space="0" w:color="auto"/>
            <w:left w:val="none" w:sz="0" w:space="0" w:color="auto"/>
            <w:bottom w:val="none" w:sz="0" w:space="0" w:color="auto"/>
            <w:right w:val="none" w:sz="0" w:space="0" w:color="auto"/>
          </w:divBdr>
        </w:div>
      </w:divsChild>
    </w:div>
    <w:div w:id="1817523883">
      <w:bodyDiv w:val="1"/>
      <w:marLeft w:val="0"/>
      <w:marRight w:val="0"/>
      <w:marTop w:val="0"/>
      <w:marBottom w:val="0"/>
      <w:divBdr>
        <w:top w:val="none" w:sz="0" w:space="0" w:color="auto"/>
        <w:left w:val="none" w:sz="0" w:space="0" w:color="auto"/>
        <w:bottom w:val="none" w:sz="0" w:space="0" w:color="auto"/>
        <w:right w:val="none" w:sz="0" w:space="0" w:color="auto"/>
      </w:divBdr>
      <w:divsChild>
        <w:div w:id="663776353">
          <w:marLeft w:val="0"/>
          <w:marRight w:val="0"/>
          <w:marTop w:val="0"/>
          <w:marBottom w:val="0"/>
          <w:divBdr>
            <w:top w:val="none" w:sz="0" w:space="0" w:color="auto"/>
            <w:left w:val="none" w:sz="0" w:space="0" w:color="auto"/>
            <w:bottom w:val="none" w:sz="0" w:space="0" w:color="auto"/>
            <w:right w:val="none" w:sz="0" w:space="0" w:color="auto"/>
          </w:divBdr>
        </w:div>
        <w:div w:id="1413431555">
          <w:marLeft w:val="0"/>
          <w:marRight w:val="0"/>
          <w:marTop w:val="0"/>
          <w:marBottom w:val="0"/>
          <w:divBdr>
            <w:top w:val="none" w:sz="0" w:space="0" w:color="auto"/>
            <w:left w:val="none" w:sz="0" w:space="0" w:color="auto"/>
            <w:bottom w:val="none" w:sz="0" w:space="0" w:color="auto"/>
            <w:right w:val="none" w:sz="0" w:space="0" w:color="auto"/>
          </w:divBdr>
          <w:divsChild>
            <w:div w:id="483204610">
              <w:marLeft w:val="0"/>
              <w:marRight w:val="0"/>
              <w:marTop w:val="0"/>
              <w:marBottom w:val="0"/>
              <w:divBdr>
                <w:top w:val="none" w:sz="0" w:space="0" w:color="auto"/>
                <w:left w:val="none" w:sz="0" w:space="0" w:color="auto"/>
                <w:bottom w:val="none" w:sz="0" w:space="0" w:color="auto"/>
                <w:right w:val="none" w:sz="0" w:space="0" w:color="auto"/>
              </w:divBdr>
            </w:div>
            <w:div w:id="13160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AA96-B7AC-42BA-827E-F5D195BC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6385</Words>
  <Characters>36400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Jan Stepinski</cp:lastModifiedBy>
  <cp:revision>2</cp:revision>
  <dcterms:created xsi:type="dcterms:W3CDTF">2011-10-03T05:06:00Z</dcterms:created>
  <dcterms:modified xsi:type="dcterms:W3CDTF">2011-10-03T05:06:00Z</dcterms:modified>
</cp:coreProperties>
</file>